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6237" w:type="dxa"/>
        <w:tblLook w:val="04A0" w:firstRow="1" w:lastRow="0" w:firstColumn="1" w:lastColumn="0" w:noHBand="0" w:noVBand="1"/>
      </w:tblPr>
      <w:tblGrid>
        <w:gridCol w:w="2835"/>
        <w:gridCol w:w="3402"/>
      </w:tblGrid>
      <w:tr w:rsidR="000C1C67" w:rsidRPr="0034540C" w14:paraId="1D331CF1" w14:textId="77777777" w:rsidTr="00FD1C32">
        <w:tc>
          <w:tcPr>
            <w:tcW w:w="2835" w:type="dxa"/>
          </w:tcPr>
          <w:p w14:paraId="73AF6A95" w14:textId="77777777" w:rsidR="000C1C67" w:rsidRPr="0034540C" w:rsidRDefault="000C1C67" w:rsidP="006F4718">
            <w:pPr>
              <w:spacing w:after="0"/>
              <w:jc w:val="right"/>
              <w:rPr>
                <w:rFonts w:ascii="Tahoma" w:hAnsi="Tahoma" w:cs="Tahoma"/>
              </w:rPr>
            </w:pPr>
            <w:r w:rsidRPr="0034540C">
              <w:rPr>
                <w:rFonts w:ascii="Tahoma" w:hAnsi="Tahoma" w:cs="Tahoma"/>
              </w:rPr>
              <w:t>Office use only:</w:t>
            </w:r>
          </w:p>
        </w:tc>
        <w:tc>
          <w:tcPr>
            <w:tcW w:w="3402" w:type="dxa"/>
          </w:tcPr>
          <w:p w14:paraId="2B98BA62" w14:textId="77777777" w:rsidR="000C1C67" w:rsidRPr="0034540C" w:rsidRDefault="009660E4" w:rsidP="006F4718">
            <w:pPr>
              <w:spacing w:after="0"/>
              <w:rPr>
                <w:rFonts w:ascii="Tahoma" w:hAnsi="Tahoma" w:cs="Tahoma"/>
              </w:rPr>
            </w:pPr>
            <w:r>
              <w:rPr>
                <w:rFonts w:ascii="Tahoma" w:hAnsi="Tahoma" w:cs="Tahoma"/>
              </w:rPr>
              <w:t>Owner</w:t>
            </w:r>
            <w:r w:rsidR="000C1C67" w:rsidRPr="0034540C">
              <w:rPr>
                <w:rFonts w:ascii="Tahoma" w:hAnsi="Tahoma" w:cs="Tahoma"/>
              </w:rPr>
              <w:t xml:space="preserve"> Ref:</w:t>
            </w:r>
            <w:r w:rsidR="000C1C67" w:rsidRPr="0034540C">
              <w:rPr>
                <w:rFonts w:ascii="Tahoma" w:hAnsi="Tahoma" w:cs="Tahoma"/>
              </w:rPr>
              <w:fldChar w:fldCharType="begin">
                <w:ffData>
                  <w:name w:val="Text5"/>
                  <w:enabled/>
                  <w:calcOnExit w:val="0"/>
                  <w:textInput/>
                </w:ffData>
              </w:fldChar>
            </w:r>
            <w:r w:rsidR="000C1C67" w:rsidRPr="0034540C">
              <w:rPr>
                <w:rFonts w:ascii="Tahoma" w:hAnsi="Tahoma" w:cs="Tahoma"/>
              </w:rPr>
              <w:instrText xml:space="preserve"> FORMTEXT </w:instrText>
            </w:r>
            <w:r w:rsidR="000C1C67" w:rsidRPr="0034540C">
              <w:rPr>
                <w:rFonts w:ascii="Tahoma" w:hAnsi="Tahoma" w:cs="Tahoma"/>
              </w:rPr>
            </w:r>
            <w:r w:rsidR="000C1C67" w:rsidRPr="0034540C">
              <w:rPr>
                <w:rFonts w:ascii="Tahoma" w:hAnsi="Tahoma" w:cs="Tahoma"/>
              </w:rPr>
              <w:fldChar w:fldCharType="separate"/>
            </w:r>
            <w:r w:rsidR="000C1C67" w:rsidRPr="0034540C">
              <w:rPr>
                <w:rFonts w:ascii="Cambria Math" w:hAnsi="Cambria Math" w:cs="Cambria Math"/>
                <w:noProof/>
              </w:rPr>
              <w:t> </w:t>
            </w:r>
            <w:r w:rsidR="000C1C67" w:rsidRPr="0034540C">
              <w:rPr>
                <w:rFonts w:ascii="Cambria Math" w:hAnsi="Cambria Math" w:cs="Cambria Math"/>
                <w:noProof/>
              </w:rPr>
              <w:t> </w:t>
            </w:r>
            <w:r w:rsidR="000C1C67" w:rsidRPr="0034540C">
              <w:rPr>
                <w:rFonts w:ascii="Cambria Math" w:hAnsi="Cambria Math" w:cs="Cambria Math"/>
                <w:noProof/>
              </w:rPr>
              <w:t> </w:t>
            </w:r>
            <w:r w:rsidR="000C1C67" w:rsidRPr="0034540C">
              <w:rPr>
                <w:rFonts w:ascii="Cambria Math" w:hAnsi="Cambria Math" w:cs="Cambria Math"/>
                <w:noProof/>
              </w:rPr>
              <w:t> </w:t>
            </w:r>
            <w:r w:rsidR="000C1C67" w:rsidRPr="0034540C">
              <w:rPr>
                <w:rFonts w:ascii="Cambria Math" w:hAnsi="Cambria Math" w:cs="Cambria Math"/>
                <w:noProof/>
              </w:rPr>
              <w:t> </w:t>
            </w:r>
            <w:r w:rsidR="000C1C67" w:rsidRPr="0034540C">
              <w:rPr>
                <w:rFonts w:ascii="Tahoma" w:hAnsi="Tahoma" w:cs="Tahoma"/>
              </w:rPr>
              <w:fldChar w:fldCharType="end"/>
            </w:r>
          </w:p>
        </w:tc>
      </w:tr>
    </w:tbl>
    <w:p w14:paraId="4CEA0D23" w14:textId="77777777" w:rsidR="000C1C67" w:rsidRPr="000C1C67" w:rsidRDefault="000C1C67" w:rsidP="000C1C67">
      <w:pPr>
        <w:spacing w:after="0"/>
        <w:jc w:val="center"/>
        <w:rPr>
          <w:rFonts w:ascii="Tahoma" w:hAnsi="Tahoma" w:cs="Tahoma"/>
          <w:sz w:val="8"/>
          <w:szCs w:val="8"/>
        </w:rPr>
      </w:pPr>
    </w:p>
    <w:tbl>
      <w:tblPr>
        <w:tblStyle w:val="TableGridLight"/>
        <w:tblW w:w="10915" w:type="dxa"/>
        <w:tblLook w:val="04A0" w:firstRow="1" w:lastRow="0" w:firstColumn="1" w:lastColumn="0" w:noHBand="0" w:noVBand="1"/>
      </w:tblPr>
      <w:tblGrid>
        <w:gridCol w:w="10915"/>
      </w:tblGrid>
      <w:tr w:rsidR="000C1C67" w:rsidRPr="000C1C67" w14:paraId="01B650DE" w14:textId="77777777" w:rsidTr="00FD1C32">
        <w:trPr>
          <w:trHeight w:val="991"/>
        </w:trPr>
        <w:tc>
          <w:tcPr>
            <w:tcW w:w="10915" w:type="dxa"/>
          </w:tcPr>
          <w:p w14:paraId="4A06CB69" w14:textId="79D0EC8B" w:rsidR="000C1C67" w:rsidRPr="000C1C67" w:rsidRDefault="00875600" w:rsidP="0094265B">
            <w:pPr>
              <w:spacing w:after="0"/>
              <w:ind w:right="-1038"/>
              <w:jc w:val="center"/>
              <w:rPr>
                <w:rFonts w:ascii="Tahoma" w:hAnsi="Tahoma" w:cs="Tahoma"/>
                <w:b/>
              </w:rPr>
            </w:pPr>
            <w:r w:rsidRPr="000C1C67">
              <w:rPr>
                <w:rFonts w:ascii="Tahoma" w:hAnsi="Tahoma" w:cs="Tahoma"/>
                <w:noProof/>
                <w:color w:val="1122CC"/>
                <w:lang w:eastAsia="en-GB"/>
              </w:rPr>
              <w:drawing>
                <wp:inline distT="0" distB="0" distL="0" distR="0" wp14:anchorId="2E4E7550" wp14:editId="01FD9F32">
                  <wp:extent cx="1123950" cy="571500"/>
                  <wp:effectExtent l="0" t="0" r="0" b="0"/>
                  <wp:docPr id="1" name="rg_hi" descr="http://t2.gstatic.com/images?q=tbn:ANd9GcTZRcB2w9Pqawzf0vm1CBG9EEyS43TzVuCwH7kQD5vLo-4Ct7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ZRcB2w9Pqawzf0vm1CBG9EEyS43TzVuCwH7kQD5vLo-4Ct7mR"/>
                          <pic:cNvPicPr>
                            <a:picLocks noChangeAspect="1" noChangeArrowheads="1"/>
                          </pic:cNvPicPr>
                        </pic:nvPicPr>
                        <pic:blipFill>
                          <a:blip r:embed="rId13">
                            <a:extLst>
                              <a:ext uri="{28A0092B-C50C-407E-A947-70E740481C1C}">
                                <a14:useLocalDpi xmlns:a14="http://schemas.microsoft.com/office/drawing/2010/main" val="0"/>
                              </a:ext>
                            </a:extLst>
                          </a:blip>
                          <a:srcRect t="21082" b="28648"/>
                          <a:stretch>
                            <a:fillRect/>
                          </a:stretch>
                        </pic:blipFill>
                        <pic:spPr bwMode="auto">
                          <a:xfrm>
                            <a:off x="0" y="0"/>
                            <a:ext cx="1123950" cy="571500"/>
                          </a:xfrm>
                          <a:prstGeom prst="rect">
                            <a:avLst/>
                          </a:prstGeom>
                          <a:noFill/>
                          <a:ln>
                            <a:noFill/>
                          </a:ln>
                        </pic:spPr>
                      </pic:pic>
                    </a:graphicData>
                  </a:graphic>
                </wp:inline>
              </w:drawing>
            </w:r>
          </w:p>
        </w:tc>
      </w:tr>
    </w:tbl>
    <w:p w14:paraId="4A490055" w14:textId="77777777" w:rsidR="000C1C67" w:rsidRDefault="000C1C67" w:rsidP="00861B61">
      <w:pPr>
        <w:spacing w:after="0"/>
        <w:rPr>
          <w:rFonts w:ascii="Tahoma" w:hAnsi="Tahoma" w:cs="Tahoma"/>
          <w:b/>
        </w:rPr>
      </w:pPr>
    </w:p>
    <w:p w14:paraId="6D9E92BF" w14:textId="77777777" w:rsidR="000C1C67" w:rsidRPr="00093D23" w:rsidRDefault="00466F14" w:rsidP="000C1C67">
      <w:pPr>
        <w:spacing w:after="0"/>
        <w:jc w:val="center"/>
        <w:rPr>
          <w:rFonts w:ascii="Tahoma" w:hAnsi="Tahoma" w:cs="Tahoma"/>
          <w:b/>
        </w:rPr>
      </w:pPr>
      <w:r>
        <w:rPr>
          <w:rFonts w:ascii="Tahoma" w:hAnsi="Tahoma" w:cs="Tahoma"/>
          <w:b/>
        </w:rPr>
        <w:t>Fife Council Empty Homes</w:t>
      </w:r>
      <w:r w:rsidR="000C1C67" w:rsidRPr="00093D23">
        <w:rPr>
          <w:rFonts w:ascii="Tahoma" w:hAnsi="Tahoma" w:cs="Tahoma"/>
          <w:b/>
        </w:rPr>
        <w:t xml:space="preserve"> Matchmaker</w:t>
      </w:r>
      <w:r w:rsidR="0094265B">
        <w:rPr>
          <w:rFonts w:ascii="Tahoma" w:hAnsi="Tahoma" w:cs="Tahoma"/>
          <w:b/>
        </w:rPr>
        <w:t xml:space="preserve"> Scheme</w:t>
      </w:r>
    </w:p>
    <w:p w14:paraId="7770A05F" w14:textId="0138CC34" w:rsidR="000C1C67" w:rsidRDefault="009660E4" w:rsidP="000C1C67">
      <w:pPr>
        <w:spacing w:after="0"/>
        <w:jc w:val="center"/>
        <w:rPr>
          <w:rFonts w:ascii="Tahoma" w:hAnsi="Tahoma" w:cs="Tahoma"/>
          <w:b/>
          <w:sz w:val="36"/>
          <w:szCs w:val="36"/>
        </w:rPr>
      </w:pPr>
      <w:r>
        <w:rPr>
          <w:rFonts w:ascii="Tahoma" w:hAnsi="Tahoma" w:cs="Tahoma"/>
          <w:b/>
          <w:sz w:val="36"/>
          <w:szCs w:val="36"/>
        </w:rPr>
        <w:t>Owner</w:t>
      </w:r>
      <w:r w:rsidR="000C1C67" w:rsidRPr="00093D23">
        <w:rPr>
          <w:rFonts w:ascii="Tahoma" w:hAnsi="Tahoma" w:cs="Tahoma"/>
          <w:b/>
          <w:sz w:val="36"/>
          <w:szCs w:val="36"/>
        </w:rPr>
        <w:t xml:space="preserve"> Registration Form</w:t>
      </w:r>
    </w:p>
    <w:p w14:paraId="6583DD50" w14:textId="77777777" w:rsidR="0091199D" w:rsidRPr="00093D23" w:rsidRDefault="0091199D" w:rsidP="0091199D">
      <w:pPr>
        <w:spacing w:after="0"/>
        <w:rPr>
          <w:rFonts w:ascii="Tahoma" w:hAnsi="Tahoma" w:cs="Tahoma"/>
          <w:b/>
          <w:sz w:val="36"/>
          <w:szCs w:val="36"/>
        </w:rPr>
      </w:pPr>
    </w:p>
    <w:p w14:paraId="36C5476F" w14:textId="05753CB3" w:rsidR="000C1C67" w:rsidRPr="00BC5DDA" w:rsidRDefault="000C1C67" w:rsidP="000C1C67">
      <w:pPr>
        <w:spacing w:after="0"/>
        <w:rPr>
          <w:rFonts w:ascii="Tahoma" w:hAnsi="Tahoma" w:cs="Tahoma"/>
          <w:b/>
          <w:sz w:val="28"/>
          <w:szCs w:val="28"/>
        </w:rPr>
      </w:pPr>
      <w:r w:rsidRPr="00BC5DDA">
        <w:rPr>
          <w:rFonts w:ascii="Tahoma" w:hAnsi="Tahoma" w:cs="Tahoma"/>
          <w:b/>
          <w:sz w:val="28"/>
          <w:szCs w:val="28"/>
        </w:rPr>
        <w:t>Your details</w:t>
      </w:r>
    </w:p>
    <w:p w14:paraId="7DA65951" w14:textId="71BD84C4" w:rsidR="0091199D" w:rsidRDefault="0091199D" w:rsidP="000C1C67">
      <w:pPr>
        <w:spacing w:after="0"/>
        <w:rPr>
          <w:rFonts w:ascii="Tahoma" w:hAnsi="Tahoma" w:cs="Tahoma"/>
          <w:b/>
        </w:rPr>
      </w:pPr>
    </w:p>
    <w:tbl>
      <w:tblPr>
        <w:tblStyle w:val="TableGrid"/>
        <w:tblW w:w="0" w:type="auto"/>
        <w:tblLook w:val="04A0" w:firstRow="1" w:lastRow="0" w:firstColumn="1" w:lastColumn="0" w:noHBand="0" w:noVBand="1"/>
      </w:tblPr>
      <w:tblGrid>
        <w:gridCol w:w="10905"/>
      </w:tblGrid>
      <w:tr w:rsidR="0091199D" w14:paraId="227EE55C" w14:textId="77777777" w:rsidTr="0091199D">
        <w:trPr>
          <w:trHeight w:val="1168"/>
        </w:trPr>
        <w:tc>
          <w:tcPr>
            <w:tcW w:w="11131" w:type="dxa"/>
          </w:tcPr>
          <w:p w14:paraId="20538B8E" w14:textId="333F1916" w:rsidR="0091199D" w:rsidRPr="0091199D" w:rsidRDefault="0091199D" w:rsidP="000C1C67">
            <w:pPr>
              <w:spacing w:after="0"/>
              <w:rPr>
                <w:rFonts w:ascii="Tahoma" w:hAnsi="Tahoma" w:cs="Tahoma"/>
                <w:bCs/>
              </w:rPr>
            </w:pPr>
            <w:r w:rsidRPr="0091199D">
              <w:rPr>
                <w:rFonts w:ascii="Tahoma" w:hAnsi="Tahoma" w:cs="Tahoma"/>
                <w:bCs/>
              </w:rPr>
              <w:t>Name:</w:t>
            </w:r>
          </w:p>
          <w:p w14:paraId="4761B828" w14:textId="16B22135" w:rsidR="0091199D" w:rsidRPr="0091199D" w:rsidRDefault="0091199D" w:rsidP="000C1C67">
            <w:pPr>
              <w:spacing w:after="0"/>
              <w:rPr>
                <w:rFonts w:ascii="Tahoma" w:hAnsi="Tahoma" w:cs="Tahoma"/>
                <w:bCs/>
              </w:rPr>
            </w:pPr>
          </w:p>
          <w:p w14:paraId="4AB0BB48" w14:textId="55F92C43" w:rsidR="0091199D" w:rsidRPr="0091199D" w:rsidRDefault="0091199D" w:rsidP="000C1C67">
            <w:pPr>
              <w:spacing w:after="0"/>
              <w:rPr>
                <w:rFonts w:ascii="Tahoma" w:hAnsi="Tahoma" w:cs="Tahoma"/>
                <w:bCs/>
              </w:rPr>
            </w:pPr>
            <w:r w:rsidRPr="0091199D">
              <w:rPr>
                <w:rFonts w:ascii="Tahoma" w:hAnsi="Tahoma" w:cs="Tahoma"/>
                <w:bCs/>
              </w:rPr>
              <w:t>Phone:</w:t>
            </w:r>
          </w:p>
          <w:p w14:paraId="5323E1FA" w14:textId="22A11348" w:rsidR="0091199D" w:rsidRPr="0091199D" w:rsidRDefault="0091199D" w:rsidP="000C1C67">
            <w:pPr>
              <w:spacing w:after="0"/>
              <w:rPr>
                <w:rFonts w:ascii="Tahoma" w:hAnsi="Tahoma" w:cs="Tahoma"/>
                <w:bCs/>
              </w:rPr>
            </w:pPr>
          </w:p>
          <w:p w14:paraId="186D745F" w14:textId="796BE6F3" w:rsidR="0091199D" w:rsidRPr="0091199D" w:rsidRDefault="0091199D" w:rsidP="000C1C67">
            <w:pPr>
              <w:spacing w:after="0"/>
              <w:rPr>
                <w:rFonts w:ascii="Tahoma" w:hAnsi="Tahoma" w:cs="Tahoma"/>
                <w:bCs/>
              </w:rPr>
            </w:pPr>
            <w:r w:rsidRPr="0091199D">
              <w:rPr>
                <w:rFonts w:ascii="Tahoma" w:hAnsi="Tahoma" w:cs="Tahoma"/>
                <w:bCs/>
              </w:rPr>
              <w:t>Email:</w:t>
            </w:r>
          </w:p>
          <w:p w14:paraId="3B87EE97" w14:textId="68D8E980" w:rsidR="0091199D" w:rsidRPr="0091199D" w:rsidRDefault="0091199D" w:rsidP="000C1C67">
            <w:pPr>
              <w:spacing w:after="0"/>
              <w:rPr>
                <w:rFonts w:ascii="Tahoma" w:hAnsi="Tahoma" w:cs="Tahoma"/>
                <w:bCs/>
              </w:rPr>
            </w:pPr>
          </w:p>
          <w:p w14:paraId="6482BAC0" w14:textId="3BAEDDF3" w:rsidR="0091199D" w:rsidRPr="0091199D" w:rsidRDefault="0091199D" w:rsidP="000C1C67">
            <w:pPr>
              <w:spacing w:after="0"/>
              <w:rPr>
                <w:rFonts w:ascii="Tahoma" w:hAnsi="Tahoma" w:cs="Tahoma"/>
                <w:bCs/>
              </w:rPr>
            </w:pPr>
            <w:r w:rsidRPr="0091199D">
              <w:rPr>
                <w:rFonts w:ascii="Tahoma" w:hAnsi="Tahoma" w:cs="Tahoma"/>
                <w:bCs/>
              </w:rPr>
              <w:t>Address:</w:t>
            </w:r>
          </w:p>
          <w:p w14:paraId="302F528E" w14:textId="401D841A" w:rsidR="0091199D" w:rsidRDefault="0091199D" w:rsidP="000C1C67">
            <w:pPr>
              <w:spacing w:after="0"/>
              <w:rPr>
                <w:rFonts w:ascii="Tahoma" w:hAnsi="Tahoma" w:cs="Tahoma"/>
                <w:b/>
              </w:rPr>
            </w:pPr>
          </w:p>
        </w:tc>
      </w:tr>
    </w:tbl>
    <w:p w14:paraId="0E9B354A" w14:textId="77777777" w:rsidR="0091199D" w:rsidRDefault="0091199D" w:rsidP="000C1C67">
      <w:pPr>
        <w:spacing w:after="0"/>
        <w:rPr>
          <w:rFonts w:ascii="Tahoma" w:hAnsi="Tahoma" w:cs="Tahoma"/>
          <w:b/>
        </w:rPr>
      </w:pPr>
    </w:p>
    <w:p w14:paraId="0D5866E7" w14:textId="736016F6" w:rsidR="000C1C67" w:rsidRPr="00BC5DDA" w:rsidRDefault="003F3E03" w:rsidP="005B685B">
      <w:pPr>
        <w:spacing w:before="160" w:after="0"/>
        <w:rPr>
          <w:rFonts w:ascii="Tahoma" w:hAnsi="Tahoma" w:cs="Tahoma"/>
          <w:b/>
          <w:sz w:val="28"/>
          <w:szCs w:val="28"/>
        </w:rPr>
      </w:pPr>
      <w:r w:rsidRPr="00BC5DDA">
        <w:rPr>
          <w:rFonts w:ascii="Tahoma" w:hAnsi="Tahoma" w:cs="Tahoma"/>
          <w:b/>
          <w:sz w:val="28"/>
          <w:szCs w:val="28"/>
        </w:rPr>
        <w:t>E</w:t>
      </w:r>
      <w:r w:rsidR="000C1C67" w:rsidRPr="00BC5DDA">
        <w:rPr>
          <w:rFonts w:ascii="Tahoma" w:hAnsi="Tahoma" w:cs="Tahoma"/>
          <w:b/>
          <w:sz w:val="28"/>
          <w:szCs w:val="28"/>
        </w:rPr>
        <w:t>mpty property</w:t>
      </w:r>
      <w:r w:rsidRPr="00BC5DDA">
        <w:rPr>
          <w:rFonts w:ascii="Tahoma" w:hAnsi="Tahoma" w:cs="Tahoma"/>
          <w:b/>
          <w:sz w:val="28"/>
          <w:szCs w:val="28"/>
        </w:rPr>
        <w:t xml:space="preserve"> address</w:t>
      </w:r>
    </w:p>
    <w:p w14:paraId="485DE2FD" w14:textId="77777777" w:rsidR="00866AA9" w:rsidRDefault="00866AA9" w:rsidP="005B685B">
      <w:pPr>
        <w:spacing w:before="160" w:after="0"/>
        <w:rPr>
          <w:rFonts w:ascii="Tahoma" w:hAnsi="Tahoma" w:cs="Tahoma"/>
          <w:b/>
        </w:rPr>
      </w:pPr>
    </w:p>
    <w:tbl>
      <w:tblPr>
        <w:tblStyle w:val="TableGrid"/>
        <w:tblW w:w="0" w:type="auto"/>
        <w:tblLook w:val="04A0" w:firstRow="1" w:lastRow="0" w:firstColumn="1" w:lastColumn="0" w:noHBand="0" w:noVBand="1"/>
      </w:tblPr>
      <w:tblGrid>
        <w:gridCol w:w="10905"/>
      </w:tblGrid>
      <w:tr w:rsidR="00866AA9" w14:paraId="1FD40B47" w14:textId="77777777" w:rsidTr="001C3DE1">
        <w:trPr>
          <w:trHeight w:val="762"/>
        </w:trPr>
        <w:tc>
          <w:tcPr>
            <w:tcW w:w="10905" w:type="dxa"/>
          </w:tcPr>
          <w:p w14:paraId="7E5F0F1F" w14:textId="31465ED7" w:rsidR="00866AA9" w:rsidRPr="00641DF9" w:rsidRDefault="00641DF9" w:rsidP="005B685B">
            <w:pPr>
              <w:spacing w:before="160" w:after="0"/>
              <w:rPr>
                <w:rFonts w:ascii="Tahoma" w:hAnsi="Tahoma" w:cs="Tahoma"/>
                <w:bCs/>
              </w:rPr>
            </w:pPr>
            <w:r w:rsidRPr="00641DF9">
              <w:rPr>
                <w:rFonts w:ascii="Tahoma" w:hAnsi="Tahoma" w:cs="Tahoma"/>
                <w:bCs/>
              </w:rPr>
              <w:t>Address:</w:t>
            </w:r>
          </w:p>
        </w:tc>
      </w:tr>
    </w:tbl>
    <w:p w14:paraId="1DB57A70" w14:textId="77777777" w:rsidR="00866AA9" w:rsidRDefault="00866AA9" w:rsidP="005B685B">
      <w:pPr>
        <w:spacing w:before="160" w:after="0"/>
        <w:rPr>
          <w:rFonts w:ascii="Tahoma" w:hAnsi="Tahoma" w:cs="Tahoma"/>
          <w:b/>
        </w:rPr>
      </w:pPr>
    </w:p>
    <w:p w14:paraId="775502F2" w14:textId="323049EB" w:rsidR="000C1C67" w:rsidRPr="00BC5DDA" w:rsidRDefault="000C1C67" w:rsidP="005B685B">
      <w:pPr>
        <w:spacing w:before="160" w:after="0"/>
        <w:rPr>
          <w:rFonts w:ascii="Tahoma" w:hAnsi="Tahoma" w:cs="Tahoma"/>
          <w:b/>
          <w:sz w:val="28"/>
          <w:szCs w:val="28"/>
        </w:rPr>
      </w:pPr>
      <w:r w:rsidRPr="00BC5DDA">
        <w:rPr>
          <w:rFonts w:ascii="Tahoma" w:hAnsi="Tahoma" w:cs="Tahoma"/>
          <w:b/>
          <w:sz w:val="28"/>
          <w:szCs w:val="28"/>
        </w:rPr>
        <w:t>Property details</w:t>
      </w:r>
    </w:p>
    <w:p w14:paraId="01907A91" w14:textId="77777777" w:rsidR="00875600" w:rsidRDefault="00875600" w:rsidP="005B685B">
      <w:pPr>
        <w:spacing w:before="160" w:after="0"/>
        <w:rPr>
          <w:rFonts w:ascii="Tahoma" w:hAnsi="Tahoma" w:cs="Tahoma"/>
          <w:b/>
        </w:rPr>
      </w:pPr>
    </w:p>
    <w:tbl>
      <w:tblPr>
        <w:tblStyle w:val="TableGrid"/>
        <w:tblW w:w="0" w:type="auto"/>
        <w:tblLook w:val="04A0" w:firstRow="1" w:lastRow="0" w:firstColumn="1" w:lastColumn="0" w:noHBand="0" w:noVBand="1"/>
      </w:tblPr>
      <w:tblGrid>
        <w:gridCol w:w="10905"/>
      </w:tblGrid>
      <w:tr w:rsidR="00875600" w14:paraId="23771D74" w14:textId="77777777" w:rsidTr="00875600">
        <w:trPr>
          <w:trHeight w:val="1535"/>
        </w:trPr>
        <w:tc>
          <w:tcPr>
            <w:tcW w:w="10905" w:type="dxa"/>
          </w:tcPr>
          <w:p w14:paraId="39826CE7" w14:textId="5784D800" w:rsidR="00BC5DDA" w:rsidRDefault="00BC5DDA" w:rsidP="005B685B">
            <w:pPr>
              <w:spacing w:before="160" w:after="0"/>
              <w:rPr>
                <w:rFonts w:ascii="Tahoma" w:hAnsi="Tahoma" w:cs="Tahoma"/>
                <w:bCs/>
              </w:rPr>
            </w:pPr>
            <w:r>
              <w:rPr>
                <w:rFonts w:ascii="Tahoma" w:hAnsi="Tahoma" w:cs="Tahoma"/>
                <w:bCs/>
              </w:rPr>
              <w:t>Please check the boxes that apply to you.</w:t>
            </w:r>
          </w:p>
          <w:p w14:paraId="77D661FA" w14:textId="0FED148E" w:rsidR="00875600" w:rsidRPr="00BC5DDA" w:rsidRDefault="00875600" w:rsidP="005B685B">
            <w:pPr>
              <w:spacing w:before="160" w:after="0"/>
              <w:rPr>
                <w:rFonts w:ascii="Tahoma" w:hAnsi="Tahoma" w:cs="Tahoma"/>
                <w:b/>
              </w:rPr>
            </w:pPr>
            <w:r w:rsidRPr="00BC5DDA">
              <w:rPr>
                <w:rFonts w:ascii="Tahoma" w:hAnsi="Tahoma" w:cs="Tahoma"/>
                <w:b/>
              </w:rPr>
              <w:t>Area type:</w:t>
            </w:r>
          </w:p>
          <w:p w14:paraId="153A3FAA" w14:textId="2E8C5C7F" w:rsidR="00E8783D" w:rsidRDefault="00E8783D" w:rsidP="00E8783D">
            <w:pPr>
              <w:pStyle w:val="ListParagraph"/>
              <w:numPr>
                <w:ilvl w:val="0"/>
                <w:numId w:val="9"/>
              </w:numPr>
              <w:spacing w:before="160" w:after="0"/>
              <w:rPr>
                <w:rFonts w:ascii="Tahoma" w:hAnsi="Tahoma" w:cs="Tahoma"/>
                <w:bCs/>
              </w:rPr>
            </w:pPr>
            <w:r>
              <w:rPr>
                <w:rFonts w:ascii="Tahoma" w:hAnsi="Tahoma" w:cs="Tahoma"/>
                <w:bCs/>
              </w:rPr>
              <w:t>Town</w:t>
            </w:r>
            <w:r w:rsidR="0056409A">
              <w:rPr>
                <w:rFonts w:ascii="Tahoma" w:hAnsi="Tahoma" w:cs="Tahoma"/>
                <w:bCs/>
              </w:rPr>
              <w:t xml:space="preserve"> </w:t>
            </w:r>
            <w:sdt>
              <w:sdtPr>
                <w:rPr>
                  <w:rFonts w:ascii="Tahoma" w:hAnsi="Tahoma" w:cs="Tahoma"/>
                  <w:bCs/>
                </w:rPr>
                <w:id w:val="-1469506881"/>
                <w14:checkbox>
                  <w14:checked w14:val="0"/>
                  <w14:checkedState w14:val="2612" w14:font="MS Gothic"/>
                  <w14:uncheckedState w14:val="2610" w14:font="MS Gothic"/>
                </w14:checkbox>
              </w:sdtPr>
              <w:sdtContent>
                <w:r w:rsidR="00A82E44">
                  <w:rPr>
                    <w:rFonts w:ascii="MS Gothic" w:eastAsia="MS Gothic" w:hAnsi="MS Gothic" w:cs="Tahoma" w:hint="eastAsia"/>
                    <w:bCs/>
                  </w:rPr>
                  <w:t>☐</w:t>
                </w:r>
              </w:sdtContent>
            </w:sdt>
          </w:p>
          <w:p w14:paraId="15F0E3CC" w14:textId="64B55821" w:rsidR="0056409A" w:rsidRDefault="0056409A" w:rsidP="00E8783D">
            <w:pPr>
              <w:pStyle w:val="ListParagraph"/>
              <w:numPr>
                <w:ilvl w:val="0"/>
                <w:numId w:val="9"/>
              </w:numPr>
              <w:spacing w:before="160" w:after="0"/>
              <w:rPr>
                <w:rFonts w:ascii="Tahoma" w:hAnsi="Tahoma" w:cs="Tahoma"/>
                <w:bCs/>
              </w:rPr>
            </w:pPr>
            <w:r>
              <w:rPr>
                <w:rFonts w:ascii="Tahoma" w:hAnsi="Tahoma" w:cs="Tahoma"/>
                <w:bCs/>
              </w:rPr>
              <w:t xml:space="preserve">Village </w:t>
            </w:r>
            <w:sdt>
              <w:sdtPr>
                <w:rPr>
                  <w:rFonts w:ascii="Tahoma" w:hAnsi="Tahoma" w:cs="Tahoma"/>
                  <w:bCs/>
                </w:rPr>
                <w:id w:val="-1823266670"/>
                <w14:checkbox>
                  <w14:checked w14:val="0"/>
                  <w14:checkedState w14:val="2612" w14:font="MS Gothic"/>
                  <w14:uncheckedState w14:val="2610" w14:font="MS Gothic"/>
                </w14:checkbox>
              </w:sdtPr>
              <w:sdtContent>
                <w:r w:rsidR="00A82E44">
                  <w:rPr>
                    <w:rFonts w:ascii="MS Gothic" w:eastAsia="MS Gothic" w:hAnsi="MS Gothic" w:cs="Tahoma" w:hint="eastAsia"/>
                    <w:bCs/>
                  </w:rPr>
                  <w:t>☐</w:t>
                </w:r>
              </w:sdtContent>
            </w:sdt>
          </w:p>
          <w:p w14:paraId="170099D8" w14:textId="0D28BD86" w:rsidR="0056409A" w:rsidRPr="00E8783D" w:rsidRDefault="0056409A" w:rsidP="00E8783D">
            <w:pPr>
              <w:pStyle w:val="ListParagraph"/>
              <w:numPr>
                <w:ilvl w:val="0"/>
                <w:numId w:val="9"/>
              </w:numPr>
              <w:spacing w:before="160" w:after="0"/>
              <w:rPr>
                <w:rFonts w:ascii="Tahoma" w:hAnsi="Tahoma" w:cs="Tahoma"/>
                <w:bCs/>
              </w:rPr>
            </w:pPr>
            <w:r>
              <w:rPr>
                <w:rFonts w:ascii="Tahoma" w:hAnsi="Tahoma" w:cs="Tahoma"/>
                <w:bCs/>
              </w:rPr>
              <w:t>Rural</w:t>
            </w:r>
            <w:r w:rsidR="006D7E39">
              <w:rPr>
                <w:rFonts w:ascii="Tahoma" w:hAnsi="Tahoma" w:cs="Tahoma"/>
                <w:bCs/>
              </w:rPr>
              <w:t xml:space="preserve"> </w:t>
            </w:r>
            <w:sdt>
              <w:sdtPr>
                <w:rPr>
                  <w:rFonts w:ascii="Tahoma" w:hAnsi="Tahoma" w:cs="Tahoma"/>
                  <w:bCs/>
                </w:rPr>
                <w:id w:val="1601376823"/>
                <w14:checkbox>
                  <w14:checked w14:val="0"/>
                  <w14:checkedState w14:val="2612" w14:font="MS Gothic"/>
                  <w14:uncheckedState w14:val="2610" w14:font="MS Gothic"/>
                </w14:checkbox>
              </w:sdtPr>
              <w:sdtContent>
                <w:r w:rsidR="00A82E44">
                  <w:rPr>
                    <w:rFonts w:ascii="MS Gothic" w:eastAsia="MS Gothic" w:hAnsi="MS Gothic" w:cs="Tahoma" w:hint="eastAsia"/>
                    <w:bCs/>
                  </w:rPr>
                  <w:t>☐</w:t>
                </w:r>
              </w:sdtContent>
            </w:sdt>
          </w:p>
          <w:p w14:paraId="3F70CDC9" w14:textId="2F992281" w:rsidR="00875600" w:rsidRPr="00BC5DDA" w:rsidRDefault="00875600" w:rsidP="005B685B">
            <w:pPr>
              <w:spacing w:before="160" w:after="0"/>
              <w:rPr>
                <w:rFonts w:ascii="Tahoma" w:hAnsi="Tahoma" w:cs="Tahoma"/>
                <w:b/>
              </w:rPr>
            </w:pPr>
            <w:r w:rsidRPr="00BC5DDA">
              <w:rPr>
                <w:rFonts w:ascii="Tahoma" w:hAnsi="Tahoma" w:cs="Tahoma"/>
                <w:b/>
              </w:rPr>
              <w:t>Type of property:</w:t>
            </w:r>
          </w:p>
          <w:p w14:paraId="20CD851C" w14:textId="1C1B816A" w:rsidR="006D7E39" w:rsidRDefault="006D7E39" w:rsidP="006D7E39">
            <w:pPr>
              <w:pStyle w:val="ListParagraph"/>
              <w:numPr>
                <w:ilvl w:val="0"/>
                <w:numId w:val="10"/>
              </w:numPr>
              <w:spacing w:before="160" w:after="0"/>
              <w:rPr>
                <w:rFonts w:ascii="Tahoma" w:hAnsi="Tahoma" w:cs="Tahoma"/>
                <w:bCs/>
              </w:rPr>
            </w:pPr>
            <w:r>
              <w:rPr>
                <w:rFonts w:ascii="Tahoma" w:hAnsi="Tahoma" w:cs="Tahoma"/>
                <w:bCs/>
              </w:rPr>
              <w:t xml:space="preserve">House </w:t>
            </w:r>
            <w:sdt>
              <w:sdtPr>
                <w:rPr>
                  <w:rFonts w:ascii="Tahoma" w:hAnsi="Tahoma" w:cs="Tahoma"/>
                  <w:bCs/>
                </w:rPr>
                <w:id w:val="-143968826"/>
                <w14:checkbox>
                  <w14:checked w14:val="0"/>
                  <w14:checkedState w14:val="2612" w14:font="MS Gothic"/>
                  <w14:uncheckedState w14:val="2610" w14:font="MS Gothic"/>
                </w14:checkbox>
              </w:sdtPr>
              <w:sdtContent>
                <w:r w:rsidR="00A82E44">
                  <w:rPr>
                    <w:rFonts w:ascii="MS Gothic" w:eastAsia="MS Gothic" w:hAnsi="MS Gothic" w:cs="Tahoma" w:hint="eastAsia"/>
                    <w:bCs/>
                  </w:rPr>
                  <w:t>☐</w:t>
                </w:r>
              </w:sdtContent>
            </w:sdt>
          </w:p>
          <w:p w14:paraId="208AD904" w14:textId="77BAE2AC" w:rsidR="006D7E39" w:rsidRPr="006D7E39" w:rsidRDefault="006D7E39" w:rsidP="006D7E39">
            <w:pPr>
              <w:pStyle w:val="ListParagraph"/>
              <w:numPr>
                <w:ilvl w:val="0"/>
                <w:numId w:val="10"/>
              </w:numPr>
              <w:spacing w:before="160" w:after="0"/>
              <w:rPr>
                <w:rFonts w:ascii="Tahoma" w:hAnsi="Tahoma" w:cs="Tahoma"/>
                <w:bCs/>
              </w:rPr>
            </w:pPr>
            <w:r>
              <w:rPr>
                <w:rFonts w:ascii="Tahoma" w:hAnsi="Tahoma" w:cs="Tahoma"/>
                <w:bCs/>
              </w:rPr>
              <w:t xml:space="preserve">Flat </w:t>
            </w:r>
            <w:sdt>
              <w:sdtPr>
                <w:rPr>
                  <w:rFonts w:ascii="Tahoma" w:hAnsi="Tahoma" w:cs="Tahoma"/>
                  <w:bCs/>
                </w:rPr>
                <w:id w:val="-332076080"/>
                <w14:checkbox>
                  <w14:checked w14:val="0"/>
                  <w14:checkedState w14:val="2612" w14:font="MS Gothic"/>
                  <w14:uncheckedState w14:val="2610" w14:font="MS Gothic"/>
                </w14:checkbox>
              </w:sdtPr>
              <w:sdtContent>
                <w:r w:rsidR="00A82E44">
                  <w:rPr>
                    <w:rFonts w:ascii="MS Gothic" w:eastAsia="MS Gothic" w:hAnsi="MS Gothic" w:cs="Tahoma" w:hint="eastAsia"/>
                    <w:bCs/>
                  </w:rPr>
                  <w:t>☐</w:t>
                </w:r>
              </w:sdtContent>
            </w:sdt>
          </w:p>
          <w:p w14:paraId="287D4A04" w14:textId="60AAD2CE" w:rsidR="00875600" w:rsidRPr="00BC5DDA" w:rsidRDefault="00875600" w:rsidP="005B685B">
            <w:pPr>
              <w:spacing w:before="160" w:after="0"/>
              <w:rPr>
                <w:rFonts w:ascii="Tahoma" w:hAnsi="Tahoma" w:cs="Tahoma"/>
                <w:b/>
              </w:rPr>
            </w:pPr>
            <w:r w:rsidRPr="00BC5DDA">
              <w:rPr>
                <w:rFonts w:ascii="Tahoma" w:hAnsi="Tahoma" w:cs="Tahoma"/>
                <w:b/>
              </w:rPr>
              <w:t>Number of bedrooms:</w:t>
            </w:r>
          </w:p>
          <w:p w14:paraId="1466114A" w14:textId="23E96F55" w:rsidR="00DA2801" w:rsidRDefault="00DA2801" w:rsidP="00DA2801">
            <w:pPr>
              <w:pStyle w:val="ListParagraph"/>
              <w:numPr>
                <w:ilvl w:val="0"/>
                <w:numId w:val="11"/>
              </w:numPr>
              <w:spacing w:before="160" w:after="0"/>
              <w:rPr>
                <w:rFonts w:ascii="Tahoma" w:hAnsi="Tahoma" w:cs="Tahoma"/>
                <w:bCs/>
              </w:rPr>
            </w:pPr>
            <w:r>
              <w:rPr>
                <w:rFonts w:ascii="Tahoma" w:hAnsi="Tahoma" w:cs="Tahoma"/>
                <w:bCs/>
              </w:rPr>
              <w:t xml:space="preserve">1 </w:t>
            </w:r>
            <w:sdt>
              <w:sdtPr>
                <w:rPr>
                  <w:rFonts w:ascii="Tahoma" w:hAnsi="Tahoma" w:cs="Tahoma"/>
                  <w:bCs/>
                </w:rPr>
                <w:id w:val="-827525789"/>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5E5FFD95" w14:textId="24A735B1" w:rsidR="00DA2801" w:rsidRDefault="00DA2801" w:rsidP="00DA2801">
            <w:pPr>
              <w:pStyle w:val="ListParagraph"/>
              <w:numPr>
                <w:ilvl w:val="0"/>
                <w:numId w:val="11"/>
              </w:numPr>
              <w:spacing w:before="160" w:after="0"/>
              <w:rPr>
                <w:rFonts w:ascii="Tahoma" w:hAnsi="Tahoma" w:cs="Tahoma"/>
                <w:bCs/>
              </w:rPr>
            </w:pPr>
            <w:r>
              <w:rPr>
                <w:rFonts w:ascii="Tahoma" w:hAnsi="Tahoma" w:cs="Tahoma"/>
                <w:bCs/>
              </w:rPr>
              <w:t xml:space="preserve">2 </w:t>
            </w:r>
            <w:sdt>
              <w:sdtPr>
                <w:rPr>
                  <w:rFonts w:ascii="Tahoma" w:hAnsi="Tahoma" w:cs="Tahoma"/>
                  <w:bCs/>
                </w:rPr>
                <w:id w:val="-1695217884"/>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6257906E" w14:textId="1538887C" w:rsidR="00DA2801" w:rsidRDefault="00DA2801" w:rsidP="00DA2801">
            <w:pPr>
              <w:pStyle w:val="ListParagraph"/>
              <w:numPr>
                <w:ilvl w:val="0"/>
                <w:numId w:val="11"/>
              </w:numPr>
              <w:spacing w:before="160" w:after="0"/>
              <w:rPr>
                <w:rFonts w:ascii="Tahoma" w:hAnsi="Tahoma" w:cs="Tahoma"/>
                <w:bCs/>
              </w:rPr>
            </w:pPr>
            <w:r>
              <w:rPr>
                <w:rFonts w:ascii="Tahoma" w:hAnsi="Tahoma" w:cs="Tahoma"/>
                <w:bCs/>
              </w:rPr>
              <w:t xml:space="preserve">3 </w:t>
            </w:r>
            <w:sdt>
              <w:sdtPr>
                <w:rPr>
                  <w:rFonts w:ascii="Tahoma" w:hAnsi="Tahoma" w:cs="Tahoma"/>
                  <w:bCs/>
                </w:rPr>
                <w:id w:val="-615067140"/>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2594A8B8" w14:textId="5DCD28AE" w:rsidR="00DA2801" w:rsidRDefault="00DA2801" w:rsidP="00DA2801">
            <w:pPr>
              <w:pStyle w:val="ListParagraph"/>
              <w:numPr>
                <w:ilvl w:val="0"/>
                <w:numId w:val="11"/>
              </w:numPr>
              <w:spacing w:before="160" w:after="0"/>
              <w:rPr>
                <w:rFonts w:ascii="Tahoma" w:hAnsi="Tahoma" w:cs="Tahoma"/>
                <w:bCs/>
              </w:rPr>
            </w:pPr>
            <w:r>
              <w:rPr>
                <w:rFonts w:ascii="Tahoma" w:hAnsi="Tahoma" w:cs="Tahoma"/>
                <w:bCs/>
              </w:rPr>
              <w:t xml:space="preserve">4 </w:t>
            </w:r>
            <w:sdt>
              <w:sdtPr>
                <w:rPr>
                  <w:rFonts w:ascii="Tahoma" w:hAnsi="Tahoma" w:cs="Tahoma"/>
                  <w:bCs/>
                </w:rPr>
                <w:id w:val="-1933109323"/>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137AD097" w14:textId="2DCE1517" w:rsidR="00DA2801" w:rsidRPr="00DA2801" w:rsidRDefault="00DA2801" w:rsidP="00DA2801">
            <w:pPr>
              <w:pStyle w:val="ListParagraph"/>
              <w:numPr>
                <w:ilvl w:val="0"/>
                <w:numId w:val="11"/>
              </w:numPr>
              <w:spacing w:before="160" w:after="0"/>
              <w:rPr>
                <w:rFonts w:ascii="Tahoma" w:hAnsi="Tahoma" w:cs="Tahoma"/>
                <w:bCs/>
              </w:rPr>
            </w:pPr>
            <w:r>
              <w:rPr>
                <w:rFonts w:ascii="Tahoma" w:hAnsi="Tahoma" w:cs="Tahoma"/>
                <w:bCs/>
              </w:rPr>
              <w:t xml:space="preserve">5 or more </w:t>
            </w:r>
            <w:sdt>
              <w:sdtPr>
                <w:rPr>
                  <w:rFonts w:ascii="Tahoma" w:hAnsi="Tahoma" w:cs="Tahoma"/>
                  <w:bCs/>
                </w:rPr>
                <w:id w:val="-108433246"/>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74AAB74F" w14:textId="77777777" w:rsidR="00BC5DDA" w:rsidRDefault="00BC5DDA" w:rsidP="005B685B">
            <w:pPr>
              <w:spacing w:before="160" w:after="0"/>
              <w:rPr>
                <w:rFonts w:ascii="Tahoma" w:hAnsi="Tahoma" w:cs="Tahoma"/>
                <w:bCs/>
              </w:rPr>
            </w:pPr>
          </w:p>
          <w:p w14:paraId="2B60244A" w14:textId="79D4D2DF" w:rsidR="00875600" w:rsidRPr="00BC5DDA" w:rsidRDefault="00875600" w:rsidP="005B685B">
            <w:pPr>
              <w:spacing w:before="160" w:after="0"/>
              <w:rPr>
                <w:rFonts w:ascii="Tahoma" w:hAnsi="Tahoma" w:cs="Tahoma"/>
                <w:b/>
              </w:rPr>
            </w:pPr>
            <w:r w:rsidRPr="00BC5DDA">
              <w:rPr>
                <w:rFonts w:ascii="Tahoma" w:hAnsi="Tahoma" w:cs="Tahoma"/>
                <w:b/>
              </w:rPr>
              <w:t>Style of property:</w:t>
            </w:r>
          </w:p>
          <w:p w14:paraId="6A3B9CF8" w14:textId="691A735A" w:rsidR="00E13917" w:rsidRDefault="00E13917" w:rsidP="00E13917">
            <w:pPr>
              <w:pStyle w:val="ListParagraph"/>
              <w:numPr>
                <w:ilvl w:val="0"/>
                <w:numId w:val="12"/>
              </w:numPr>
              <w:spacing w:before="160" w:after="0"/>
              <w:rPr>
                <w:rFonts w:ascii="Tahoma" w:hAnsi="Tahoma" w:cs="Tahoma"/>
                <w:bCs/>
              </w:rPr>
            </w:pPr>
            <w:r>
              <w:rPr>
                <w:rFonts w:ascii="Tahoma" w:hAnsi="Tahoma" w:cs="Tahoma"/>
                <w:bCs/>
              </w:rPr>
              <w:t xml:space="preserve">Period </w:t>
            </w:r>
            <w:sdt>
              <w:sdtPr>
                <w:rPr>
                  <w:rFonts w:ascii="Tahoma" w:hAnsi="Tahoma" w:cs="Tahoma"/>
                  <w:bCs/>
                </w:rPr>
                <w:id w:val="-1043752545"/>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1EC334F0" w14:textId="6B75B68D" w:rsidR="00BC5DDA" w:rsidRPr="00BC5DDA" w:rsidRDefault="00E13917" w:rsidP="00BC5DDA">
            <w:pPr>
              <w:pStyle w:val="ListParagraph"/>
              <w:numPr>
                <w:ilvl w:val="0"/>
                <w:numId w:val="12"/>
              </w:numPr>
              <w:spacing w:before="160" w:after="0"/>
              <w:rPr>
                <w:rFonts w:ascii="Tahoma" w:hAnsi="Tahoma" w:cs="Tahoma"/>
                <w:bCs/>
              </w:rPr>
            </w:pPr>
            <w:r>
              <w:rPr>
                <w:rFonts w:ascii="Tahoma" w:hAnsi="Tahoma" w:cs="Tahoma"/>
                <w:bCs/>
              </w:rPr>
              <w:t xml:space="preserve">Contemporary </w:t>
            </w:r>
            <w:sdt>
              <w:sdtPr>
                <w:rPr>
                  <w:rFonts w:ascii="Tahoma" w:hAnsi="Tahoma" w:cs="Tahoma"/>
                  <w:bCs/>
                </w:rPr>
                <w:id w:val="381914043"/>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1CF2BE6A" w14:textId="77777777" w:rsidR="00E13917" w:rsidRPr="00E13917" w:rsidRDefault="00E13917" w:rsidP="00E13917">
            <w:pPr>
              <w:pStyle w:val="ListParagraph"/>
              <w:spacing w:before="160" w:after="0"/>
              <w:rPr>
                <w:rFonts w:ascii="Tahoma" w:hAnsi="Tahoma" w:cs="Tahoma"/>
                <w:bCs/>
              </w:rPr>
            </w:pPr>
          </w:p>
          <w:p w14:paraId="7C718AEC" w14:textId="77777777" w:rsidR="00DC7127" w:rsidRDefault="00DC7127" w:rsidP="005B685B">
            <w:pPr>
              <w:spacing w:before="160" w:after="0"/>
              <w:rPr>
                <w:rFonts w:ascii="Tahoma" w:hAnsi="Tahoma" w:cs="Tahoma"/>
                <w:b/>
              </w:rPr>
            </w:pPr>
          </w:p>
          <w:p w14:paraId="7B065EEF" w14:textId="1551C14E" w:rsidR="00875600" w:rsidRPr="00BC5DDA" w:rsidRDefault="00875600" w:rsidP="005B685B">
            <w:pPr>
              <w:spacing w:before="160" w:after="0"/>
              <w:rPr>
                <w:rFonts w:ascii="Tahoma" w:hAnsi="Tahoma" w:cs="Tahoma"/>
                <w:b/>
              </w:rPr>
            </w:pPr>
            <w:r w:rsidRPr="00BC5DDA">
              <w:rPr>
                <w:rFonts w:ascii="Tahoma" w:hAnsi="Tahoma" w:cs="Tahoma"/>
                <w:b/>
              </w:rPr>
              <w:lastRenderedPageBreak/>
              <w:t>Condition of property:</w:t>
            </w:r>
          </w:p>
          <w:p w14:paraId="40E98844" w14:textId="5EB58B0B" w:rsidR="003B596D" w:rsidRDefault="003B596D" w:rsidP="003B596D">
            <w:pPr>
              <w:pStyle w:val="ListParagraph"/>
              <w:numPr>
                <w:ilvl w:val="0"/>
                <w:numId w:val="13"/>
              </w:numPr>
              <w:spacing w:before="160" w:after="0"/>
              <w:rPr>
                <w:rFonts w:ascii="Tahoma" w:hAnsi="Tahoma" w:cs="Tahoma"/>
                <w:bCs/>
              </w:rPr>
            </w:pPr>
            <w:r>
              <w:rPr>
                <w:rFonts w:ascii="Tahoma" w:hAnsi="Tahoma" w:cs="Tahoma"/>
                <w:bCs/>
              </w:rPr>
              <w:t xml:space="preserve">Good </w:t>
            </w:r>
            <w:sdt>
              <w:sdtPr>
                <w:rPr>
                  <w:rFonts w:ascii="Tahoma" w:hAnsi="Tahoma" w:cs="Tahoma"/>
                  <w:bCs/>
                </w:rPr>
                <w:id w:val="919594581"/>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1C14D0E0" w14:textId="08C23FBC" w:rsidR="003B596D" w:rsidRDefault="003B596D" w:rsidP="003B596D">
            <w:pPr>
              <w:pStyle w:val="ListParagraph"/>
              <w:numPr>
                <w:ilvl w:val="0"/>
                <w:numId w:val="13"/>
              </w:numPr>
              <w:spacing w:before="160" w:after="0"/>
              <w:rPr>
                <w:rFonts w:ascii="Tahoma" w:hAnsi="Tahoma" w:cs="Tahoma"/>
                <w:bCs/>
              </w:rPr>
            </w:pPr>
            <w:r>
              <w:rPr>
                <w:rFonts w:ascii="Tahoma" w:hAnsi="Tahoma" w:cs="Tahoma"/>
                <w:bCs/>
              </w:rPr>
              <w:t xml:space="preserve">Needs minor work </w:t>
            </w:r>
            <w:sdt>
              <w:sdtPr>
                <w:rPr>
                  <w:rFonts w:ascii="Tahoma" w:hAnsi="Tahoma" w:cs="Tahoma"/>
                  <w:bCs/>
                </w:rPr>
                <w:id w:val="278764991"/>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5604F745" w14:textId="36581769" w:rsidR="003B596D" w:rsidRPr="003B596D" w:rsidRDefault="003B596D" w:rsidP="003B596D">
            <w:pPr>
              <w:pStyle w:val="ListParagraph"/>
              <w:numPr>
                <w:ilvl w:val="0"/>
                <w:numId w:val="13"/>
              </w:numPr>
              <w:spacing w:before="160" w:after="0"/>
              <w:rPr>
                <w:rFonts w:ascii="Tahoma" w:hAnsi="Tahoma" w:cs="Tahoma"/>
                <w:bCs/>
              </w:rPr>
            </w:pPr>
            <w:r>
              <w:rPr>
                <w:rFonts w:ascii="Tahoma" w:hAnsi="Tahoma" w:cs="Tahoma"/>
                <w:bCs/>
              </w:rPr>
              <w:t xml:space="preserve">Needs major work </w:t>
            </w:r>
            <w:sdt>
              <w:sdtPr>
                <w:rPr>
                  <w:rFonts w:ascii="Tahoma" w:hAnsi="Tahoma" w:cs="Tahoma"/>
                  <w:bCs/>
                </w:rPr>
                <w:id w:val="-899662532"/>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182115D5" w14:textId="16822298" w:rsidR="00875600" w:rsidRPr="00BC5DDA" w:rsidRDefault="00875600" w:rsidP="005B685B">
            <w:pPr>
              <w:spacing w:before="160" w:after="0"/>
              <w:rPr>
                <w:rFonts w:ascii="Tahoma" w:hAnsi="Tahoma" w:cs="Tahoma"/>
                <w:b/>
              </w:rPr>
            </w:pPr>
            <w:r w:rsidRPr="00BC5DDA">
              <w:rPr>
                <w:rFonts w:ascii="Tahoma" w:hAnsi="Tahoma" w:cs="Tahoma"/>
                <w:b/>
              </w:rPr>
              <w:t>Any garden/land?</w:t>
            </w:r>
          </w:p>
          <w:p w14:paraId="25B5536F" w14:textId="411ED38E" w:rsidR="003B596D" w:rsidRDefault="003B596D" w:rsidP="003B596D">
            <w:pPr>
              <w:pStyle w:val="ListParagraph"/>
              <w:numPr>
                <w:ilvl w:val="0"/>
                <w:numId w:val="14"/>
              </w:numPr>
              <w:spacing w:before="160" w:after="0"/>
              <w:rPr>
                <w:rFonts w:ascii="Tahoma" w:hAnsi="Tahoma" w:cs="Tahoma"/>
                <w:bCs/>
              </w:rPr>
            </w:pPr>
            <w:r>
              <w:rPr>
                <w:rFonts w:ascii="Tahoma" w:hAnsi="Tahoma" w:cs="Tahoma"/>
                <w:bCs/>
              </w:rPr>
              <w:t>Yes</w:t>
            </w:r>
            <w:r w:rsidR="008F0D38">
              <w:rPr>
                <w:rFonts w:ascii="Tahoma" w:hAnsi="Tahoma" w:cs="Tahoma"/>
                <w:bCs/>
              </w:rPr>
              <w:t xml:space="preserve"> </w:t>
            </w:r>
            <w:sdt>
              <w:sdtPr>
                <w:rPr>
                  <w:rFonts w:ascii="Tahoma" w:hAnsi="Tahoma" w:cs="Tahoma"/>
                  <w:bCs/>
                </w:rPr>
                <w:id w:val="108018230"/>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31F30431" w14:textId="64954015" w:rsidR="003B596D" w:rsidRPr="00757A20" w:rsidRDefault="003B596D" w:rsidP="003B596D">
            <w:pPr>
              <w:pStyle w:val="ListParagraph"/>
              <w:numPr>
                <w:ilvl w:val="0"/>
                <w:numId w:val="14"/>
              </w:numPr>
              <w:spacing w:before="160" w:after="0"/>
              <w:rPr>
                <w:rFonts w:ascii="Tahoma" w:hAnsi="Tahoma" w:cs="Tahoma"/>
                <w:bCs/>
              </w:rPr>
            </w:pPr>
            <w:r>
              <w:rPr>
                <w:rFonts w:ascii="Tahoma" w:hAnsi="Tahoma" w:cs="Tahoma"/>
                <w:bCs/>
              </w:rPr>
              <w:t>No</w:t>
            </w:r>
            <w:r w:rsidR="008F0D38">
              <w:rPr>
                <w:rFonts w:ascii="Tahoma" w:hAnsi="Tahoma" w:cs="Tahoma"/>
                <w:bCs/>
              </w:rPr>
              <w:t xml:space="preserve"> </w:t>
            </w:r>
            <w:sdt>
              <w:sdtPr>
                <w:rPr>
                  <w:rFonts w:ascii="Tahoma" w:hAnsi="Tahoma" w:cs="Tahoma"/>
                  <w:bCs/>
                </w:rPr>
                <w:id w:val="1431698557"/>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78093E43" w14:textId="5221B9FB" w:rsidR="00757A20" w:rsidRPr="00757A20" w:rsidRDefault="00757A20" w:rsidP="00757A20">
            <w:pPr>
              <w:pStyle w:val="ListParagraph"/>
              <w:numPr>
                <w:ilvl w:val="0"/>
                <w:numId w:val="14"/>
              </w:numPr>
              <w:spacing w:before="160" w:after="0"/>
              <w:rPr>
                <w:rFonts w:ascii="Tahoma" w:hAnsi="Tahoma" w:cs="Tahoma"/>
                <w:bCs/>
              </w:rPr>
            </w:pPr>
            <w:r>
              <w:rPr>
                <w:rFonts w:ascii="Tahoma" w:hAnsi="Tahoma" w:cs="Tahoma"/>
                <w:bCs/>
              </w:rPr>
              <w:t>If yes, please give details:</w:t>
            </w:r>
          </w:p>
          <w:p w14:paraId="5C28C76A" w14:textId="51AA94F3" w:rsidR="00875600" w:rsidRDefault="00875600" w:rsidP="005B685B">
            <w:pPr>
              <w:spacing w:before="160" w:after="0"/>
              <w:rPr>
                <w:rFonts w:ascii="Tahoma" w:hAnsi="Tahoma" w:cs="Tahoma"/>
                <w:b/>
              </w:rPr>
            </w:pPr>
          </w:p>
        </w:tc>
      </w:tr>
    </w:tbl>
    <w:p w14:paraId="45F30BCA" w14:textId="77777777" w:rsidR="00875600" w:rsidRDefault="00875600" w:rsidP="005B685B">
      <w:pPr>
        <w:spacing w:before="160" w:after="0"/>
        <w:rPr>
          <w:rFonts w:ascii="Tahoma" w:hAnsi="Tahoma" w:cs="Tahoma"/>
          <w:b/>
        </w:rPr>
      </w:pPr>
    </w:p>
    <w:p w14:paraId="0AD02701" w14:textId="2C51706C" w:rsidR="000C1C67" w:rsidRPr="00BC5DDA" w:rsidRDefault="000C1C67" w:rsidP="005B685B">
      <w:pPr>
        <w:spacing w:before="160" w:after="0"/>
        <w:rPr>
          <w:rFonts w:ascii="Tahoma" w:hAnsi="Tahoma" w:cs="Tahoma"/>
          <w:b/>
          <w:sz w:val="28"/>
          <w:szCs w:val="28"/>
        </w:rPr>
      </w:pPr>
      <w:r w:rsidRPr="00BC5DDA">
        <w:rPr>
          <w:rFonts w:ascii="Tahoma" w:hAnsi="Tahoma" w:cs="Tahoma"/>
          <w:b/>
          <w:sz w:val="28"/>
          <w:szCs w:val="28"/>
        </w:rPr>
        <w:t>Sale price</w:t>
      </w:r>
    </w:p>
    <w:p w14:paraId="4B52AF1C" w14:textId="77777777" w:rsidR="00757A20" w:rsidRDefault="00757A20" w:rsidP="005B685B">
      <w:pPr>
        <w:spacing w:before="160" w:after="0"/>
        <w:rPr>
          <w:rFonts w:ascii="Tahoma" w:hAnsi="Tahoma" w:cs="Tahoma"/>
          <w:b/>
        </w:rPr>
      </w:pPr>
    </w:p>
    <w:tbl>
      <w:tblPr>
        <w:tblStyle w:val="TableGrid"/>
        <w:tblW w:w="0" w:type="auto"/>
        <w:tblLook w:val="04A0" w:firstRow="1" w:lastRow="0" w:firstColumn="1" w:lastColumn="0" w:noHBand="0" w:noVBand="1"/>
      </w:tblPr>
      <w:tblGrid>
        <w:gridCol w:w="10905"/>
      </w:tblGrid>
      <w:tr w:rsidR="00757A20" w14:paraId="371D69B3" w14:textId="77777777" w:rsidTr="00757A20">
        <w:trPr>
          <w:trHeight w:val="1737"/>
        </w:trPr>
        <w:tc>
          <w:tcPr>
            <w:tcW w:w="10905" w:type="dxa"/>
          </w:tcPr>
          <w:p w14:paraId="030D6706" w14:textId="4E65E4F1" w:rsidR="00757A20" w:rsidRDefault="00757A20" w:rsidP="005B685B">
            <w:pPr>
              <w:spacing w:before="160" w:after="0"/>
              <w:rPr>
                <w:rFonts w:ascii="Tahoma" w:hAnsi="Tahoma" w:cs="Tahoma"/>
                <w:bCs/>
              </w:rPr>
            </w:pPr>
            <w:r w:rsidRPr="00BC5DDA">
              <w:rPr>
                <w:rFonts w:ascii="Tahoma" w:hAnsi="Tahoma" w:cs="Tahoma"/>
                <w:b/>
              </w:rPr>
              <w:t>Valuation (Please write an amount):</w:t>
            </w:r>
            <w:r>
              <w:rPr>
                <w:rFonts w:ascii="Tahoma" w:hAnsi="Tahoma" w:cs="Tahoma"/>
                <w:bCs/>
              </w:rPr>
              <w:t xml:space="preserve"> £</w:t>
            </w:r>
          </w:p>
          <w:p w14:paraId="186FD498" w14:textId="77777777" w:rsidR="00757A20" w:rsidRDefault="00757A20" w:rsidP="005B685B">
            <w:pPr>
              <w:spacing w:before="160" w:after="0"/>
              <w:rPr>
                <w:rFonts w:ascii="Tahoma" w:hAnsi="Tahoma" w:cs="Tahoma"/>
                <w:bCs/>
              </w:rPr>
            </w:pPr>
            <w:r w:rsidRPr="00BC5DDA">
              <w:rPr>
                <w:rFonts w:ascii="Tahoma" w:hAnsi="Tahoma" w:cs="Tahoma"/>
                <w:b/>
              </w:rPr>
              <w:t>Asking price (Please write an amount):</w:t>
            </w:r>
            <w:r>
              <w:rPr>
                <w:rFonts w:ascii="Tahoma" w:hAnsi="Tahoma" w:cs="Tahoma"/>
                <w:bCs/>
              </w:rPr>
              <w:t xml:space="preserve"> £</w:t>
            </w:r>
          </w:p>
          <w:p w14:paraId="4482828F" w14:textId="6DFAF8A1" w:rsidR="00757A20" w:rsidRPr="00BC5DDA" w:rsidRDefault="00757A20" w:rsidP="005B685B">
            <w:pPr>
              <w:spacing w:before="160" w:after="0"/>
              <w:rPr>
                <w:rFonts w:ascii="Tahoma" w:hAnsi="Tahoma" w:cs="Tahoma"/>
                <w:b/>
              </w:rPr>
            </w:pPr>
            <w:r w:rsidRPr="00BC5DDA">
              <w:rPr>
                <w:rFonts w:ascii="Tahoma" w:hAnsi="Tahoma" w:cs="Tahoma"/>
                <w:b/>
              </w:rPr>
              <w:t>Does your property have a current Home Report?</w:t>
            </w:r>
          </w:p>
          <w:p w14:paraId="50212369" w14:textId="4B78DBC3" w:rsidR="00757A20" w:rsidRDefault="00757A20" w:rsidP="00757A20">
            <w:pPr>
              <w:pStyle w:val="ListParagraph"/>
              <w:numPr>
                <w:ilvl w:val="0"/>
                <w:numId w:val="15"/>
              </w:numPr>
              <w:spacing w:before="160" w:after="0"/>
              <w:rPr>
                <w:rFonts w:ascii="Tahoma" w:hAnsi="Tahoma" w:cs="Tahoma"/>
                <w:bCs/>
              </w:rPr>
            </w:pPr>
            <w:r>
              <w:rPr>
                <w:rFonts w:ascii="Tahoma" w:hAnsi="Tahoma" w:cs="Tahoma"/>
                <w:bCs/>
              </w:rPr>
              <w:t xml:space="preserve">Yes </w:t>
            </w:r>
            <w:sdt>
              <w:sdtPr>
                <w:rPr>
                  <w:rFonts w:ascii="Tahoma" w:hAnsi="Tahoma" w:cs="Tahoma"/>
                  <w:bCs/>
                </w:rPr>
                <w:id w:val="2093120493"/>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0E7B547D" w14:textId="3A241937" w:rsidR="00757A20" w:rsidRPr="00757A20" w:rsidRDefault="00757A20" w:rsidP="00757A20">
            <w:pPr>
              <w:pStyle w:val="ListParagraph"/>
              <w:numPr>
                <w:ilvl w:val="0"/>
                <w:numId w:val="15"/>
              </w:numPr>
              <w:spacing w:before="160" w:after="0"/>
              <w:rPr>
                <w:rFonts w:ascii="Tahoma" w:hAnsi="Tahoma" w:cs="Tahoma"/>
                <w:bCs/>
              </w:rPr>
            </w:pPr>
            <w:r>
              <w:rPr>
                <w:rFonts w:ascii="Tahoma" w:hAnsi="Tahoma" w:cs="Tahoma"/>
                <w:bCs/>
              </w:rPr>
              <w:t xml:space="preserve">No </w:t>
            </w:r>
            <w:sdt>
              <w:sdtPr>
                <w:rPr>
                  <w:rFonts w:ascii="Tahoma" w:hAnsi="Tahoma" w:cs="Tahoma"/>
                  <w:bCs/>
                </w:rPr>
                <w:id w:val="705753761"/>
                <w14:checkbox>
                  <w14:checked w14:val="0"/>
                  <w14:checkedState w14:val="2612" w14:font="MS Gothic"/>
                  <w14:uncheckedState w14:val="2610" w14:font="MS Gothic"/>
                </w14:checkbox>
              </w:sdtPr>
              <w:sdtContent>
                <w:r w:rsidR="00BD0B2C">
                  <w:rPr>
                    <w:rFonts w:ascii="MS Gothic" w:eastAsia="MS Gothic" w:hAnsi="MS Gothic" w:cs="Tahoma" w:hint="eastAsia"/>
                    <w:bCs/>
                  </w:rPr>
                  <w:t>☐</w:t>
                </w:r>
              </w:sdtContent>
            </w:sdt>
          </w:p>
          <w:p w14:paraId="588EA168" w14:textId="77777777" w:rsidR="00757A20" w:rsidRPr="00BC5DDA" w:rsidRDefault="00757A20" w:rsidP="005B685B">
            <w:pPr>
              <w:spacing w:before="160" w:after="0"/>
              <w:rPr>
                <w:rFonts w:ascii="Tahoma" w:hAnsi="Tahoma" w:cs="Tahoma"/>
                <w:b/>
              </w:rPr>
            </w:pPr>
            <w:r w:rsidRPr="00BC5DDA">
              <w:rPr>
                <w:rFonts w:ascii="Tahoma" w:hAnsi="Tahoma" w:cs="Tahoma"/>
                <w:b/>
              </w:rPr>
              <w:t>Is the property currently for sale on the open market?</w:t>
            </w:r>
          </w:p>
          <w:p w14:paraId="0DA37B9A" w14:textId="163502F7" w:rsidR="00757A20" w:rsidRPr="00757A20" w:rsidRDefault="00757A20" w:rsidP="00757A20">
            <w:pPr>
              <w:pStyle w:val="ListParagraph"/>
              <w:numPr>
                <w:ilvl w:val="0"/>
                <w:numId w:val="16"/>
              </w:numPr>
              <w:spacing w:before="160" w:after="0"/>
              <w:rPr>
                <w:rFonts w:ascii="Tahoma" w:hAnsi="Tahoma" w:cs="Tahoma"/>
                <w:bCs/>
              </w:rPr>
            </w:pPr>
            <w:r w:rsidRPr="00757A20">
              <w:rPr>
                <w:rFonts w:ascii="Tahoma" w:hAnsi="Tahoma" w:cs="Tahoma"/>
                <w:bCs/>
              </w:rPr>
              <w:t>Yes</w:t>
            </w:r>
            <w:r>
              <w:rPr>
                <w:rFonts w:ascii="Tahoma" w:hAnsi="Tahoma" w:cs="Tahoma"/>
                <w:bCs/>
              </w:rPr>
              <w:t xml:space="preserve"> </w:t>
            </w:r>
            <w:sdt>
              <w:sdtPr>
                <w:rPr>
                  <w:rFonts w:ascii="Tahoma" w:hAnsi="Tahoma" w:cs="Tahoma"/>
                  <w:bCs/>
                </w:rPr>
                <w:id w:val="1053882406"/>
                <w14:checkbox>
                  <w14:checked w14:val="0"/>
                  <w14:checkedState w14:val="2612" w14:font="MS Gothic"/>
                  <w14:uncheckedState w14:val="2610" w14:font="MS Gothic"/>
                </w14:checkbox>
              </w:sdtPr>
              <w:sdtContent>
                <w:r w:rsidR="00BD0B2C">
                  <w:rPr>
                    <w:rFonts w:ascii="MS Gothic" w:eastAsia="MS Gothic" w:hAnsi="MS Gothic" w:cs="Tahoma" w:hint="eastAsia"/>
                    <w:bCs/>
                  </w:rPr>
                  <w:t>☐</w:t>
                </w:r>
              </w:sdtContent>
            </w:sdt>
          </w:p>
          <w:p w14:paraId="68E2BFF0" w14:textId="2692473C" w:rsidR="00757A20" w:rsidRDefault="00757A20" w:rsidP="00757A20">
            <w:pPr>
              <w:pStyle w:val="ListParagraph"/>
              <w:numPr>
                <w:ilvl w:val="0"/>
                <w:numId w:val="16"/>
              </w:numPr>
              <w:spacing w:before="160" w:after="0"/>
              <w:rPr>
                <w:rFonts w:ascii="Tahoma" w:hAnsi="Tahoma" w:cs="Tahoma"/>
                <w:bCs/>
              </w:rPr>
            </w:pPr>
            <w:r>
              <w:rPr>
                <w:rFonts w:ascii="Tahoma" w:hAnsi="Tahoma" w:cs="Tahoma"/>
                <w:bCs/>
              </w:rPr>
              <w:t xml:space="preserve">No </w:t>
            </w:r>
            <w:sdt>
              <w:sdtPr>
                <w:rPr>
                  <w:rFonts w:ascii="Tahoma" w:hAnsi="Tahoma" w:cs="Tahoma"/>
                  <w:bCs/>
                </w:rPr>
                <w:id w:val="2081861452"/>
                <w14:checkbox>
                  <w14:checked w14:val="0"/>
                  <w14:checkedState w14:val="2612" w14:font="MS Gothic"/>
                  <w14:uncheckedState w14:val="2610" w14:font="MS Gothic"/>
                </w14:checkbox>
              </w:sdtPr>
              <w:sdtContent>
                <w:r w:rsidR="00BD0B2C">
                  <w:rPr>
                    <w:rFonts w:ascii="MS Gothic" w:eastAsia="MS Gothic" w:hAnsi="MS Gothic" w:cs="Tahoma" w:hint="eastAsia"/>
                    <w:bCs/>
                  </w:rPr>
                  <w:t>☐</w:t>
                </w:r>
              </w:sdtContent>
            </w:sdt>
          </w:p>
          <w:p w14:paraId="69A9D6F1" w14:textId="77777777" w:rsidR="00757A20" w:rsidRDefault="00757A20" w:rsidP="00EB3B9B">
            <w:pPr>
              <w:pStyle w:val="ListParagraph"/>
              <w:numPr>
                <w:ilvl w:val="0"/>
                <w:numId w:val="16"/>
              </w:numPr>
              <w:spacing w:before="160" w:after="0"/>
              <w:rPr>
                <w:rFonts w:ascii="Tahoma" w:hAnsi="Tahoma" w:cs="Tahoma"/>
                <w:bCs/>
              </w:rPr>
            </w:pPr>
            <w:r>
              <w:rPr>
                <w:rFonts w:ascii="Tahoma" w:hAnsi="Tahoma" w:cs="Tahoma"/>
                <w:bCs/>
              </w:rPr>
              <w:t>If yes, please provide the name of the agent:</w:t>
            </w:r>
          </w:p>
          <w:p w14:paraId="6BFCC1E0" w14:textId="77777777" w:rsidR="00D833A1" w:rsidRDefault="00D833A1" w:rsidP="00EB3B9B">
            <w:pPr>
              <w:spacing w:before="160" w:after="0"/>
              <w:rPr>
                <w:rFonts w:ascii="Tahoma" w:hAnsi="Tahoma" w:cs="Tahoma"/>
                <w:b/>
              </w:rPr>
            </w:pPr>
          </w:p>
          <w:p w14:paraId="3E95F9F5" w14:textId="77ED770A" w:rsidR="00EB3B9B" w:rsidRPr="00EB3B9B" w:rsidRDefault="00EB3B9B" w:rsidP="00EB3B9B">
            <w:pPr>
              <w:spacing w:before="160" w:after="0"/>
              <w:rPr>
                <w:rFonts w:ascii="Tahoma" w:hAnsi="Tahoma" w:cs="Tahoma"/>
                <w:b/>
              </w:rPr>
            </w:pPr>
            <w:r w:rsidRPr="00EB3B9B">
              <w:rPr>
                <w:rFonts w:ascii="Tahoma" w:hAnsi="Tahoma" w:cs="Tahoma"/>
                <w:b/>
              </w:rPr>
              <w:t>Please note that under the Housing Act 2006</w:t>
            </w:r>
            <w:r>
              <w:rPr>
                <w:rFonts w:ascii="Tahoma" w:hAnsi="Tahoma" w:cs="Tahoma"/>
                <w:b/>
              </w:rPr>
              <w:t>,</w:t>
            </w:r>
            <w:r w:rsidRPr="00EB3B9B">
              <w:rPr>
                <w:rFonts w:ascii="Tahoma" w:hAnsi="Tahoma" w:cs="Tahoma"/>
                <w:b/>
              </w:rPr>
              <w:t xml:space="preserve"> it is a legal requirement in Scotland for any property which is </w:t>
            </w:r>
            <w:r>
              <w:rPr>
                <w:rFonts w:ascii="Tahoma" w:hAnsi="Tahoma" w:cs="Tahoma"/>
                <w:b/>
              </w:rPr>
              <w:t>‘</w:t>
            </w:r>
            <w:r w:rsidRPr="00EB3B9B">
              <w:rPr>
                <w:rFonts w:ascii="Tahoma" w:hAnsi="Tahoma" w:cs="Tahoma"/>
                <w:b/>
              </w:rPr>
              <w:t>on the market</w:t>
            </w:r>
            <w:r>
              <w:rPr>
                <w:rFonts w:ascii="Tahoma" w:hAnsi="Tahoma" w:cs="Tahoma"/>
                <w:b/>
              </w:rPr>
              <w:t>’</w:t>
            </w:r>
            <w:r w:rsidRPr="00EB3B9B">
              <w:rPr>
                <w:rFonts w:ascii="Tahoma" w:hAnsi="Tahoma" w:cs="Tahoma"/>
                <w:b/>
              </w:rPr>
              <w:t xml:space="preserve"> to have a Home Report. </w:t>
            </w:r>
          </w:p>
          <w:p w14:paraId="35591F95" w14:textId="48A10E0D" w:rsidR="00EB3B9B" w:rsidRPr="00EB3B9B" w:rsidRDefault="00EB3B9B" w:rsidP="00EB3B9B">
            <w:pPr>
              <w:spacing w:before="160" w:after="0"/>
              <w:rPr>
                <w:rFonts w:ascii="Tahoma" w:hAnsi="Tahoma" w:cs="Tahoma"/>
                <w:bCs/>
              </w:rPr>
            </w:pPr>
            <w:r w:rsidRPr="00EB3B9B">
              <w:rPr>
                <w:rFonts w:ascii="Tahoma" w:hAnsi="Tahoma" w:cs="Tahoma"/>
                <w:b/>
              </w:rPr>
              <w:t>Owners who are considering selling</w:t>
            </w:r>
            <w:r>
              <w:rPr>
                <w:rFonts w:ascii="Tahoma" w:hAnsi="Tahoma" w:cs="Tahoma"/>
                <w:b/>
              </w:rPr>
              <w:t xml:space="preserve"> but</w:t>
            </w:r>
            <w:r w:rsidRPr="00EB3B9B">
              <w:rPr>
                <w:rFonts w:ascii="Tahoma" w:hAnsi="Tahoma" w:cs="Tahoma"/>
                <w:b/>
              </w:rPr>
              <w:t xml:space="preserve"> have not yet taken the step of getting a home report</w:t>
            </w:r>
            <w:r>
              <w:rPr>
                <w:rFonts w:ascii="Tahoma" w:hAnsi="Tahoma" w:cs="Tahoma"/>
                <w:b/>
              </w:rPr>
              <w:t>,</w:t>
            </w:r>
            <w:r w:rsidRPr="00EB3B9B">
              <w:rPr>
                <w:rFonts w:ascii="Tahoma" w:hAnsi="Tahoma" w:cs="Tahoma"/>
                <w:b/>
              </w:rPr>
              <w:t xml:space="preserve"> may register with the scheme</w:t>
            </w:r>
            <w:r>
              <w:rPr>
                <w:rFonts w:ascii="Tahoma" w:hAnsi="Tahoma" w:cs="Tahoma"/>
                <w:b/>
              </w:rPr>
              <w:t>. You</w:t>
            </w:r>
            <w:r w:rsidRPr="00EB3B9B">
              <w:rPr>
                <w:rFonts w:ascii="Tahoma" w:hAnsi="Tahoma" w:cs="Tahoma"/>
                <w:b/>
              </w:rPr>
              <w:t xml:space="preserve"> should not enter any negotiations with potential purchasers until a Home Report has been acquired.</w:t>
            </w:r>
          </w:p>
        </w:tc>
      </w:tr>
    </w:tbl>
    <w:p w14:paraId="7936B421" w14:textId="77777777" w:rsidR="00757A20" w:rsidRPr="000C1C67" w:rsidRDefault="00757A20" w:rsidP="005B685B">
      <w:pPr>
        <w:spacing w:before="160" w:after="0"/>
        <w:rPr>
          <w:rFonts w:ascii="Tahoma" w:hAnsi="Tahoma" w:cs="Tahoma"/>
        </w:rPr>
      </w:pPr>
    </w:p>
    <w:p w14:paraId="7BD1BE91" w14:textId="430B30DE" w:rsidR="00861B61" w:rsidRDefault="00861B61" w:rsidP="005B685B">
      <w:pPr>
        <w:spacing w:before="160" w:after="0"/>
        <w:rPr>
          <w:rFonts w:ascii="Tahoma" w:hAnsi="Tahoma" w:cs="Tahoma"/>
        </w:rPr>
      </w:pPr>
      <w:r w:rsidRPr="00FE43BB">
        <w:rPr>
          <w:rFonts w:ascii="Tahoma" w:hAnsi="Tahoma" w:cs="Tahoma"/>
          <w:b/>
        </w:rPr>
        <w:t>Additional information/comments/questions</w:t>
      </w:r>
      <w:r>
        <w:rPr>
          <w:rFonts w:ascii="Tahoma" w:hAnsi="Tahoma" w:cs="Tahoma"/>
          <w:b/>
        </w:rPr>
        <w:t xml:space="preserve"> </w:t>
      </w:r>
      <w:r w:rsidRPr="000C1C67">
        <w:rPr>
          <w:rFonts w:ascii="Tahoma" w:hAnsi="Tahoma" w:cs="Tahoma"/>
        </w:rPr>
        <w:t>(e.g.</w:t>
      </w:r>
      <w:r>
        <w:rPr>
          <w:rFonts w:ascii="Tahoma" w:hAnsi="Tahoma" w:cs="Tahoma"/>
        </w:rPr>
        <w:t xml:space="preserve"> </w:t>
      </w:r>
      <w:r w:rsidR="00C565EA">
        <w:rPr>
          <w:rFonts w:ascii="Tahoma" w:hAnsi="Tahoma" w:cs="Tahoma"/>
        </w:rPr>
        <w:t>details of</w:t>
      </w:r>
      <w:r w:rsidRPr="000C1C67">
        <w:rPr>
          <w:rFonts w:ascii="Tahoma" w:hAnsi="Tahoma" w:cs="Tahoma"/>
        </w:rPr>
        <w:t xml:space="preserve"> work recently </w:t>
      </w:r>
      <w:r>
        <w:rPr>
          <w:rFonts w:ascii="Tahoma" w:hAnsi="Tahoma" w:cs="Tahoma"/>
        </w:rPr>
        <w:t>completed</w:t>
      </w:r>
      <w:r w:rsidR="00C565EA">
        <w:rPr>
          <w:rFonts w:ascii="Tahoma" w:hAnsi="Tahoma" w:cs="Tahoma"/>
        </w:rPr>
        <w:t xml:space="preserve"> or</w:t>
      </w:r>
      <w:r w:rsidRPr="000C1C67">
        <w:rPr>
          <w:rFonts w:ascii="Tahoma" w:hAnsi="Tahoma" w:cs="Tahoma"/>
        </w:rPr>
        <w:t xml:space="preserve"> to do, etc)</w:t>
      </w:r>
    </w:p>
    <w:p w14:paraId="1F5E9B61" w14:textId="77777777" w:rsidR="00A966C1" w:rsidRDefault="00A966C1" w:rsidP="005B685B">
      <w:pPr>
        <w:spacing w:before="160" w:after="0"/>
        <w:rPr>
          <w:rFonts w:ascii="Tahoma" w:hAnsi="Tahoma" w:cs="Tahoma"/>
        </w:rPr>
      </w:pPr>
    </w:p>
    <w:tbl>
      <w:tblPr>
        <w:tblStyle w:val="TableGrid"/>
        <w:tblW w:w="0" w:type="auto"/>
        <w:tblLook w:val="04A0" w:firstRow="1" w:lastRow="0" w:firstColumn="1" w:lastColumn="0" w:noHBand="0" w:noVBand="1"/>
      </w:tblPr>
      <w:tblGrid>
        <w:gridCol w:w="10905"/>
      </w:tblGrid>
      <w:tr w:rsidR="00A966C1" w14:paraId="5FC6A9C1" w14:textId="77777777" w:rsidTr="00A966C1">
        <w:trPr>
          <w:trHeight w:val="1543"/>
        </w:trPr>
        <w:tc>
          <w:tcPr>
            <w:tcW w:w="10905" w:type="dxa"/>
          </w:tcPr>
          <w:p w14:paraId="0C52CE72" w14:textId="77777777" w:rsidR="00A966C1" w:rsidRDefault="00A966C1" w:rsidP="005B685B">
            <w:pPr>
              <w:spacing w:before="160" w:after="0"/>
              <w:rPr>
                <w:rFonts w:ascii="Tahoma" w:hAnsi="Tahoma" w:cs="Tahoma"/>
                <w:b/>
              </w:rPr>
            </w:pPr>
          </w:p>
        </w:tc>
      </w:tr>
    </w:tbl>
    <w:p w14:paraId="5CB7009C" w14:textId="77777777" w:rsidR="00A966C1" w:rsidRPr="00FE43BB" w:rsidRDefault="00A966C1" w:rsidP="005B685B">
      <w:pPr>
        <w:spacing w:before="160" w:after="0"/>
        <w:rPr>
          <w:rFonts w:ascii="Tahoma" w:hAnsi="Tahoma" w:cs="Tahoma"/>
          <w:b/>
        </w:rPr>
      </w:pPr>
    </w:p>
    <w:p w14:paraId="06695CD5" w14:textId="460E7E93" w:rsidR="005F3940" w:rsidRDefault="005B685B" w:rsidP="005B685B">
      <w:pPr>
        <w:rPr>
          <w:rFonts w:ascii="Tahoma" w:hAnsi="Tahoma" w:cs="Tahoma"/>
          <w:b/>
          <w:lang w:eastAsia="en-GB"/>
        </w:rPr>
      </w:pPr>
      <w:r w:rsidRPr="00093D23">
        <w:rPr>
          <w:rFonts w:ascii="Tahoma" w:hAnsi="Tahoma" w:cs="Tahoma"/>
          <w:b/>
          <w:lang w:eastAsia="en-GB"/>
        </w:rPr>
        <w:t xml:space="preserve">By providing your details you </w:t>
      </w:r>
      <w:r>
        <w:rPr>
          <w:rFonts w:ascii="Tahoma" w:hAnsi="Tahoma" w:cs="Tahoma"/>
          <w:b/>
          <w:lang w:eastAsia="en-GB"/>
        </w:rPr>
        <w:t xml:space="preserve">agree </w:t>
      </w:r>
      <w:r w:rsidRPr="00093D23">
        <w:rPr>
          <w:rFonts w:ascii="Tahoma" w:hAnsi="Tahoma" w:cs="Tahoma"/>
          <w:b/>
          <w:lang w:eastAsia="en-GB"/>
        </w:rPr>
        <w:t xml:space="preserve">to your information being shared with potential </w:t>
      </w:r>
      <w:r>
        <w:rPr>
          <w:rFonts w:ascii="Tahoma" w:hAnsi="Tahoma" w:cs="Tahoma"/>
          <w:b/>
          <w:lang w:eastAsia="en-GB"/>
        </w:rPr>
        <w:t>buyers</w:t>
      </w:r>
      <w:r w:rsidRPr="00093D23">
        <w:rPr>
          <w:rFonts w:ascii="Tahoma" w:hAnsi="Tahoma" w:cs="Tahoma"/>
          <w:b/>
          <w:lang w:eastAsia="en-GB"/>
        </w:rPr>
        <w:t>.</w:t>
      </w:r>
      <w:r>
        <w:rPr>
          <w:rFonts w:ascii="Tahoma" w:hAnsi="Tahoma" w:cs="Tahoma"/>
          <w:b/>
          <w:lang w:eastAsia="en-GB"/>
        </w:rPr>
        <w:t xml:space="preserve"> </w:t>
      </w:r>
      <w:r>
        <w:rPr>
          <w:rFonts w:ascii="Tahoma" w:hAnsi="Tahoma" w:cs="Tahoma"/>
        </w:rPr>
        <w:t>Y</w:t>
      </w:r>
      <w:r w:rsidRPr="00093D23">
        <w:rPr>
          <w:rFonts w:ascii="Tahoma" w:hAnsi="Tahoma" w:cs="Tahoma"/>
        </w:rPr>
        <w:t>our personal details will not be accessible through our website</w:t>
      </w:r>
      <w:r>
        <w:rPr>
          <w:rFonts w:ascii="Tahoma" w:hAnsi="Tahoma" w:cs="Tahoma"/>
        </w:rPr>
        <w:t xml:space="preserve">. </w:t>
      </w:r>
    </w:p>
    <w:p w14:paraId="351AB03C" w14:textId="5BE7B7AD" w:rsidR="00A966C1" w:rsidRDefault="00A966C1" w:rsidP="005B685B">
      <w:pPr>
        <w:rPr>
          <w:rFonts w:ascii="Tahoma" w:hAnsi="Tahoma" w:cs="Tahoma"/>
          <w:b/>
          <w:lang w:eastAsia="en-GB"/>
        </w:rPr>
      </w:pPr>
    </w:p>
    <w:p w14:paraId="46BAFE91" w14:textId="77777777" w:rsidR="00D833A1" w:rsidRDefault="00D833A1" w:rsidP="005B685B">
      <w:pPr>
        <w:rPr>
          <w:rFonts w:ascii="Tahoma" w:hAnsi="Tahoma" w:cs="Tahoma"/>
          <w:b/>
          <w:lang w:eastAsia="en-GB"/>
        </w:rPr>
      </w:pPr>
    </w:p>
    <w:p w14:paraId="2922CFF1" w14:textId="77777777" w:rsidR="00D833A1" w:rsidRDefault="00D833A1" w:rsidP="005B685B">
      <w:pPr>
        <w:rPr>
          <w:rFonts w:ascii="Tahoma" w:hAnsi="Tahoma" w:cs="Tahoma"/>
          <w:b/>
          <w:lang w:eastAsia="en-GB"/>
        </w:rPr>
      </w:pPr>
    </w:p>
    <w:p w14:paraId="7E19F2F4" w14:textId="77777777" w:rsidR="002908FC" w:rsidRDefault="002908FC" w:rsidP="005B685B">
      <w:pPr>
        <w:rPr>
          <w:rFonts w:ascii="Tahoma" w:hAnsi="Tahoma" w:cs="Tahoma"/>
          <w:b/>
          <w:lang w:eastAsia="en-GB"/>
        </w:rPr>
      </w:pPr>
    </w:p>
    <w:p w14:paraId="0D4D1C9A" w14:textId="77777777" w:rsidR="002908FC" w:rsidRDefault="002908FC" w:rsidP="005B685B">
      <w:pPr>
        <w:rPr>
          <w:rFonts w:ascii="Tahoma" w:hAnsi="Tahoma" w:cs="Tahoma"/>
          <w:b/>
          <w:lang w:eastAsia="en-GB"/>
        </w:rPr>
      </w:pPr>
    </w:p>
    <w:p w14:paraId="0A58E259" w14:textId="77777777" w:rsidR="002908FC" w:rsidRDefault="002908FC" w:rsidP="005B685B">
      <w:pPr>
        <w:rPr>
          <w:rFonts w:ascii="Tahoma" w:hAnsi="Tahoma" w:cs="Tahoma"/>
          <w:b/>
          <w:lang w:eastAsia="en-GB"/>
        </w:rPr>
      </w:pPr>
    </w:p>
    <w:p w14:paraId="2B23678A" w14:textId="624EF6A4" w:rsidR="00D833A1" w:rsidRDefault="00D833A1" w:rsidP="005B685B">
      <w:pPr>
        <w:rPr>
          <w:rFonts w:ascii="Tahoma" w:hAnsi="Tahoma" w:cs="Tahoma"/>
          <w:b/>
          <w:lang w:eastAsia="en-GB"/>
        </w:rPr>
      </w:pPr>
      <w:r>
        <w:rPr>
          <w:rFonts w:ascii="Tahoma" w:hAnsi="Tahoma" w:cs="Tahoma"/>
          <w:b/>
          <w:lang w:eastAsia="en-GB"/>
        </w:rPr>
        <w:lastRenderedPageBreak/>
        <w:t>Signature:</w:t>
      </w:r>
    </w:p>
    <w:p w14:paraId="637E456E" w14:textId="2956DCAA" w:rsidR="00A966C1" w:rsidRPr="00A966C1" w:rsidRDefault="00000000" w:rsidP="005B685B">
      <w:pPr>
        <w:rPr>
          <w:rFonts w:ascii="Tahoma" w:hAnsi="Tahoma" w:cs="Tahoma"/>
          <w:b/>
          <w:lang w:eastAsia="en-GB"/>
        </w:rPr>
      </w:pPr>
      <w:r>
        <w:rPr>
          <w:rFonts w:ascii="Tahoma" w:hAnsi="Tahoma" w:cs="Tahoma"/>
          <w:b/>
          <w:lang w:eastAsia="en-GB"/>
        </w:rPr>
        <w:pict w14:anchorId="2F36C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4" o:title=""/>
            <o:lock v:ext="edit" ungrouping="t" rotation="t" cropping="t" verticies="t" text="t" grouping="t"/>
            <o:signatureline v:ext="edit" id="{298D80AB-C08A-4ECC-B0A4-80933104D3F6}" provid="{00000000-0000-0000-0000-000000000000}" issignatureline="t"/>
          </v:shape>
        </w:pict>
      </w:r>
    </w:p>
    <w:p w14:paraId="1050FBAA" w14:textId="67B476D8" w:rsidR="00090D8C" w:rsidRPr="00981289" w:rsidRDefault="00090D8C" w:rsidP="00981289">
      <w:pPr>
        <w:spacing w:before="600"/>
        <w:rPr>
          <w:rFonts w:ascii="Tahoma" w:hAnsi="Tahoma" w:cs="Tahoma"/>
        </w:rPr>
      </w:pPr>
      <w:r>
        <w:rPr>
          <w:rFonts w:ascii="Tahoma" w:hAnsi="Tahoma" w:cs="Tahoma"/>
        </w:rPr>
        <w:t xml:space="preserve">Please return your completed form to the Empty Homes </w:t>
      </w:r>
      <w:r w:rsidR="00314B47">
        <w:rPr>
          <w:rFonts w:ascii="Tahoma" w:hAnsi="Tahoma" w:cs="Tahoma"/>
        </w:rPr>
        <w:t>Team via</w:t>
      </w:r>
      <w:r>
        <w:rPr>
          <w:rFonts w:ascii="Tahoma" w:hAnsi="Tahoma" w:cs="Tahoma"/>
        </w:rPr>
        <w:t>:</w:t>
      </w:r>
    </w:p>
    <w:p w14:paraId="0DD35DBC" w14:textId="77777777" w:rsidR="008506BB" w:rsidRDefault="00314B47" w:rsidP="005B685B">
      <w:pPr>
        <w:rPr>
          <w:rFonts w:ascii="Tahoma" w:hAnsi="Tahoma" w:cs="Tahoma"/>
        </w:rPr>
      </w:pPr>
      <w:r>
        <w:rPr>
          <w:rFonts w:ascii="Tahoma" w:hAnsi="Tahoma" w:cs="Tahoma"/>
          <w:b/>
        </w:rPr>
        <w:t xml:space="preserve">Email: </w:t>
      </w:r>
      <w:hyperlink r:id="rId15" w:history="1">
        <w:r w:rsidRPr="00FC16B9">
          <w:rPr>
            <w:rStyle w:val="Hyperlink"/>
            <w:rFonts w:ascii="Tahoma" w:hAnsi="Tahoma" w:cs="Tahoma"/>
          </w:rPr>
          <w:t>emptyhomes@fife.gov.uk</w:t>
        </w:r>
      </w:hyperlink>
      <w:r>
        <w:rPr>
          <w:rFonts w:ascii="Tahoma" w:hAnsi="Tahoma" w:cs="Tahoma"/>
        </w:rPr>
        <w:t xml:space="preserve"> </w:t>
      </w:r>
    </w:p>
    <w:p w14:paraId="00BFB8E3" w14:textId="77777777" w:rsidR="00314B47" w:rsidRPr="00314B47" w:rsidRDefault="00314B47" w:rsidP="005B685B">
      <w:pPr>
        <w:rPr>
          <w:rFonts w:ascii="Tahoma" w:hAnsi="Tahoma" w:cs="Tahoma"/>
        </w:rPr>
      </w:pPr>
      <w:r>
        <w:rPr>
          <w:rFonts w:ascii="Tahoma" w:hAnsi="Tahoma" w:cs="Tahoma"/>
        </w:rPr>
        <w:t>OR</w:t>
      </w:r>
    </w:p>
    <w:p w14:paraId="562489CC" w14:textId="1B7E0430" w:rsidR="008506BB" w:rsidRPr="008506BB" w:rsidRDefault="00314B47" w:rsidP="005B685B">
      <w:pPr>
        <w:rPr>
          <w:rFonts w:ascii="Tahoma" w:hAnsi="Tahoma" w:cs="Tahoma"/>
        </w:rPr>
      </w:pPr>
      <w:r>
        <w:rPr>
          <w:rFonts w:ascii="Tahoma" w:hAnsi="Tahoma" w:cs="Tahoma"/>
          <w:b/>
        </w:rPr>
        <w:t xml:space="preserve">Mail: </w:t>
      </w:r>
      <w:r w:rsidR="008506BB" w:rsidRPr="008506BB">
        <w:rPr>
          <w:rFonts w:ascii="Tahoma" w:hAnsi="Tahoma" w:cs="Tahoma"/>
        </w:rPr>
        <w:t xml:space="preserve">Fife </w:t>
      </w:r>
      <w:r w:rsidR="00424DFE">
        <w:rPr>
          <w:rFonts w:ascii="Tahoma" w:hAnsi="Tahoma" w:cs="Tahoma"/>
        </w:rPr>
        <w:t xml:space="preserve">Council, Housing </w:t>
      </w:r>
      <w:r w:rsidR="008506BB" w:rsidRPr="008506BB">
        <w:rPr>
          <w:rFonts w:ascii="Tahoma" w:hAnsi="Tahoma" w:cs="Tahoma"/>
        </w:rPr>
        <w:t xml:space="preserve">Services, </w:t>
      </w:r>
      <w:r w:rsidR="00A966C1">
        <w:rPr>
          <w:rFonts w:ascii="Tahoma" w:hAnsi="Tahoma" w:cs="Tahoma"/>
        </w:rPr>
        <w:t>Fife House</w:t>
      </w:r>
      <w:r w:rsidR="008506BB" w:rsidRPr="008506BB">
        <w:rPr>
          <w:rFonts w:ascii="Tahoma" w:hAnsi="Tahoma" w:cs="Tahoma"/>
        </w:rPr>
        <w:t xml:space="preserve">, </w:t>
      </w:r>
      <w:r w:rsidR="00A966C1">
        <w:rPr>
          <w:rFonts w:ascii="Tahoma" w:hAnsi="Tahoma" w:cs="Tahoma"/>
        </w:rPr>
        <w:t xml:space="preserve">North Street, </w:t>
      </w:r>
      <w:r w:rsidR="008506BB" w:rsidRPr="008506BB">
        <w:rPr>
          <w:rFonts w:ascii="Tahoma" w:hAnsi="Tahoma" w:cs="Tahoma"/>
        </w:rPr>
        <w:t>Glenrothes, Fife, KY</w:t>
      </w:r>
      <w:r w:rsidR="00A966C1">
        <w:rPr>
          <w:rFonts w:ascii="Tahoma" w:hAnsi="Tahoma" w:cs="Tahoma"/>
        </w:rPr>
        <w:t>7 5LT</w:t>
      </w:r>
    </w:p>
    <w:p w14:paraId="52C72CD4" w14:textId="77777777" w:rsidR="00090D8C" w:rsidRDefault="00090D8C" w:rsidP="005B685B">
      <w:pPr>
        <w:rPr>
          <w:rFonts w:ascii="Tahoma" w:hAnsi="Tahoma" w:cs="Tahoma"/>
        </w:rPr>
      </w:pPr>
    </w:p>
    <w:p w14:paraId="3E0F9E87" w14:textId="77777777" w:rsidR="0046154A" w:rsidRPr="0046154A" w:rsidRDefault="0046154A" w:rsidP="0046154A">
      <w:pPr>
        <w:rPr>
          <w:rFonts w:ascii="Tahoma" w:hAnsi="Tahoma" w:cs="Tahoma"/>
          <w:b/>
        </w:rPr>
      </w:pPr>
      <w:r w:rsidRPr="0046154A">
        <w:rPr>
          <w:rFonts w:ascii="Tahoma" w:hAnsi="Tahoma" w:cs="Tahoma"/>
          <w:b/>
        </w:rPr>
        <w:t>What happens next?</w:t>
      </w:r>
    </w:p>
    <w:p w14:paraId="78416EE4" w14:textId="77777777" w:rsidR="0046154A" w:rsidRDefault="00314B47" w:rsidP="0046154A">
      <w:pPr>
        <w:rPr>
          <w:rFonts w:ascii="Tahoma" w:hAnsi="Tahoma" w:cs="Tahoma"/>
        </w:rPr>
      </w:pPr>
      <w:r>
        <w:rPr>
          <w:rFonts w:ascii="Tahoma" w:hAnsi="Tahoma" w:cs="Tahoma"/>
        </w:rPr>
        <w:t>A member of t</w:t>
      </w:r>
      <w:r w:rsidR="00090D8C">
        <w:rPr>
          <w:rFonts w:ascii="Tahoma" w:hAnsi="Tahoma" w:cs="Tahoma"/>
        </w:rPr>
        <w:t xml:space="preserve">he Empty Homes </w:t>
      </w:r>
      <w:r>
        <w:rPr>
          <w:rFonts w:ascii="Tahoma" w:hAnsi="Tahoma" w:cs="Tahoma"/>
        </w:rPr>
        <w:t>Team</w:t>
      </w:r>
      <w:r w:rsidR="00090D8C">
        <w:rPr>
          <w:rFonts w:ascii="Tahoma" w:hAnsi="Tahoma" w:cs="Tahoma"/>
        </w:rPr>
        <w:t xml:space="preserve"> wil</w:t>
      </w:r>
      <w:r w:rsidR="00466F14">
        <w:rPr>
          <w:rFonts w:ascii="Tahoma" w:hAnsi="Tahoma" w:cs="Tahoma"/>
        </w:rPr>
        <w:t xml:space="preserve">l contact you to </w:t>
      </w:r>
      <w:r>
        <w:rPr>
          <w:rFonts w:ascii="Tahoma" w:hAnsi="Tahoma" w:cs="Tahoma"/>
        </w:rPr>
        <w:t xml:space="preserve">discuss further </w:t>
      </w:r>
      <w:r w:rsidR="00810D83">
        <w:rPr>
          <w:rFonts w:ascii="Tahoma" w:hAnsi="Tahoma" w:cs="Tahoma"/>
        </w:rPr>
        <w:t>thereafter</w:t>
      </w:r>
      <w:r w:rsidR="0046154A">
        <w:rPr>
          <w:rFonts w:ascii="Tahoma" w:hAnsi="Tahoma" w:cs="Tahoma"/>
        </w:rPr>
        <w:t xml:space="preserve"> the property will</w:t>
      </w:r>
      <w:r>
        <w:rPr>
          <w:rFonts w:ascii="Tahoma" w:hAnsi="Tahoma" w:cs="Tahoma"/>
        </w:rPr>
        <w:t xml:space="preserve"> then</w:t>
      </w:r>
      <w:r w:rsidR="0046154A">
        <w:rPr>
          <w:rFonts w:ascii="Tahoma" w:hAnsi="Tahoma" w:cs="Tahoma"/>
        </w:rPr>
        <w:t xml:space="preserve"> be added to the </w:t>
      </w:r>
      <w:r w:rsidR="00466F14">
        <w:rPr>
          <w:rFonts w:ascii="Tahoma" w:hAnsi="Tahoma" w:cs="Tahoma"/>
        </w:rPr>
        <w:t>matchmaker scheme.</w:t>
      </w:r>
    </w:p>
    <w:p w14:paraId="01481678" w14:textId="7F692336" w:rsidR="0046154A" w:rsidRDefault="00466F14" w:rsidP="0046154A">
      <w:pPr>
        <w:rPr>
          <w:rFonts w:ascii="Tahoma" w:hAnsi="Tahoma" w:cs="Tahoma"/>
        </w:rPr>
      </w:pPr>
      <w:r>
        <w:rPr>
          <w:rFonts w:ascii="Tahoma" w:hAnsi="Tahoma" w:cs="Tahoma"/>
        </w:rPr>
        <w:t xml:space="preserve">Once your application is added to the scheme your details will be shared with potential buyers.  The buyer will then </w:t>
      </w:r>
      <w:r w:rsidR="00A966C1">
        <w:rPr>
          <w:rFonts w:ascii="Tahoma" w:hAnsi="Tahoma" w:cs="Tahoma"/>
        </w:rPr>
        <w:t>contact</w:t>
      </w:r>
      <w:r>
        <w:rPr>
          <w:rFonts w:ascii="Tahoma" w:hAnsi="Tahoma" w:cs="Tahoma"/>
        </w:rPr>
        <w:t xml:space="preserve"> you </w:t>
      </w:r>
      <w:r w:rsidR="0046154A">
        <w:rPr>
          <w:rFonts w:ascii="Tahoma" w:hAnsi="Tahoma" w:cs="Tahoma"/>
        </w:rPr>
        <w:t xml:space="preserve">and the two parties can then take forward discussions about the sale of the property, either directly or through their agents. </w:t>
      </w:r>
    </w:p>
    <w:p w14:paraId="17B454AC" w14:textId="090630D3" w:rsidR="00A53422" w:rsidRDefault="0046154A" w:rsidP="0046154A">
      <w:pPr>
        <w:rPr>
          <w:rFonts w:ascii="Tahoma" w:hAnsi="Tahoma" w:cs="Tahoma"/>
        </w:rPr>
      </w:pPr>
      <w:r>
        <w:rPr>
          <w:rFonts w:ascii="Tahoma" w:hAnsi="Tahoma" w:cs="Tahoma"/>
        </w:rPr>
        <w:t>No personal details are made public.</w:t>
      </w:r>
    </w:p>
    <w:p w14:paraId="4D8BD037" w14:textId="07BFA55A" w:rsidR="002B7BCF" w:rsidRDefault="002B7BCF" w:rsidP="0046154A">
      <w:pPr>
        <w:rPr>
          <w:rFonts w:ascii="Tahoma" w:hAnsi="Tahoma" w:cs="Tahoma"/>
        </w:rPr>
      </w:pPr>
    </w:p>
    <w:tbl>
      <w:tblPr>
        <w:tblStyle w:val="TableGrid"/>
        <w:tblW w:w="0" w:type="auto"/>
        <w:tblLook w:val="04A0" w:firstRow="1" w:lastRow="0" w:firstColumn="1" w:lastColumn="0" w:noHBand="0" w:noVBand="1"/>
      </w:tblPr>
      <w:tblGrid>
        <w:gridCol w:w="10905"/>
      </w:tblGrid>
      <w:tr w:rsidR="002B7BCF" w14:paraId="1BC67B74" w14:textId="77777777" w:rsidTr="002B7BCF">
        <w:trPr>
          <w:trHeight w:val="2433"/>
        </w:trPr>
        <w:tc>
          <w:tcPr>
            <w:tcW w:w="10905" w:type="dxa"/>
          </w:tcPr>
          <w:p w14:paraId="23E54E80" w14:textId="77777777" w:rsidR="002B7BCF" w:rsidRPr="002B7BCF" w:rsidRDefault="002B7BCF" w:rsidP="002B7BCF">
            <w:pPr>
              <w:rPr>
                <w:rFonts w:ascii="Tahoma" w:hAnsi="Tahoma" w:cs="Tahoma"/>
                <w:b/>
                <w:bCs/>
              </w:rPr>
            </w:pPr>
            <w:r w:rsidRPr="002B7BCF">
              <w:rPr>
                <w:rFonts w:ascii="Tahoma" w:hAnsi="Tahoma" w:cs="Tahoma"/>
                <w:b/>
                <w:bCs/>
              </w:rPr>
              <w:t>Disclaimers</w:t>
            </w:r>
          </w:p>
          <w:p w14:paraId="2F014C95" w14:textId="6CBEC30D" w:rsidR="002B7BCF" w:rsidRPr="002B7BCF" w:rsidRDefault="002B7BCF" w:rsidP="002B7BCF">
            <w:pPr>
              <w:rPr>
                <w:rFonts w:ascii="Tahoma" w:hAnsi="Tahoma" w:cs="Tahoma"/>
              </w:rPr>
            </w:pPr>
            <w:r w:rsidRPr="002B7BCF">
              <w:rPr>
                <w:rFonts w:ascii="Tahoma" w:hAnsi="Tahoma" w:cs="Tahoma"/>
              </w:rPr>
              <w:t>1.</w:t>
            </w:r>
            <w:r>
              <w:rPr>
                <w:rFonts w:ascii="Tahoma" w:hAnsi="Tahoma" w:cs="Tahoma"/>
              </w:rPr>
              <w:t xml:space="preserve"> </w:t>
            </w:r>
            <w:r w:rsidRPr="002B7BCF">
              <w:rPr>
                <w:rFonts w:ascii="Tahoma" w:hAnsi="Tahoma" w:cs="Tahoma"/>
              </w:rPr>
              <w:t xml:space="preserve">The Property Matchmaker scheme is not an estate agency. </w:t>
            </w:r>
            <w:r w:rsidRPr="002B7BCF">
              <w:rPr>
                <w:rFonts w:ascii="Tahoma" w:hAnsi="Tahoma" w:cs="Tahoma"/>
                <w:b/>
                <w:bCs/>
              </w:rPr>
              <w:t>It does not constitute professional advice or public marketing of your property</w:t>
            </w:r>
            <w:r w:rsidRPr="002B7BCF">
              <w:rPr>
                <w:rFonts w:ascii="Tahoma" w:hAnsi="Tahoma" w:cs="Tahoma"/>
              </w:rPr>
              <w:t xml:space="preserve"> and is not a substitute for any legal processes associated with selling and buying property. The Council is not acting as an agent for any party, and all negotiations and sales processes take place between the seller and buyer. It is strongly recommended that all potential sellers carry out their own checks and inspections and independent legal advice is obtained before entering any contract or other legally binding document.</w:t>
            </w:r>
          </w:p>
          <w:p w14:paraId="3D059F8B" w14:textId="0FE5C79A" w:rsidR="002B7BCF" w:rsidRDefault="002B7BCF" w:rsidP="002B7BCF">
            <w:pPr>
              <w:rPr>
                <w:rFonts w:ascii="Tahoma" w:hAnsi="Tahoma" w:cs="Tahoma"/>
              </w:rPr>
            </w:pPr>
            <w:r w:rsidRPr="002B7BCF">
              <w:rPr>
                <w:rFonts w:ascii="Tahoma" w:hAnsi="Tahoma" w:cs="Tahoma"/>
              </w:rPr>
              <w:t>2.</w:t>
            </w:r>
            <w:r>
              <w:rPr>
                <w:rFonts w:ascii="Tahoma" w:hAnsi="Tahoma" w:cs="Tahoma"/>
              </w:rPr>
              <w:t xml:space="preserve"> </w:t>
            </w:r>
            <w:r w:rsidRPr="002B7BCF">
              <w:rPr>
                <w:rFonts w:ascii="Tahoma" w:hAnsi="Tahoma" w:cs="Tahoma"/>
              </w:rPr>
              <w:t>It is a legal requirement in Scotland for any property which is on the market to have a Home Report. Owners who are considering selling but have not yet taken the step of getting a home report may register with the scheme</w:t>
            </w:r>
            <w:r>
              <w:rPr>
                <w:rFonts w:ascii="Tahoma" w:hAnsi="Tahoma" w:cs="Tahoma"/>
              </w:rPr>
              <w:t>. You</w:t>
            </w:r>
            <w:r w:rsidRPr="002B7BCF">
              <w:rPr>
                <w:rFonts w:ascii="Tahoma" w:hAnsi="Tahoma" w:cs="Tahoma"/>
              </w:rPr>
              <w:t xml:space="preserve"> should not enter into any negotiations with potential purchasers until a Home Report is acquired.</w:t>
            </w:r>
          </w:p>
        </w:tc>
      </w:tr>
    </w:tbl>
    <w:p w14:paraId="3457FC98" w14:textId="77777777" w:rsidR="002B6B2F" w:rsidRPr="00A53422" w:rsidRDefault="002B6B2F" w:rsidP="00A53422">
      <w:pPr>
        <w:tabs>
          <w:tab w:val="left" w:pos="1725"/>
        </w:tabs>
        <w:rPr>
          <w:rFonts w:ascii="Tahoma" w:hAnsi="Tahoma" w:cs="Tahoma"/>
        </w:rPr>
      </w:pPr>
    </w:p>
    <w:sectPr w:rsidR="002B6B2F" w:rsidRPr="00A53422" w:rsidSect="007006E8">
      <w:pgSz w:w="11906" w:h="16838"/>
      <w:pgMar w:top="284" w:right="424"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6EFD" w14:textId="77777777" w:rsidR="000D0A80" w:rsidRDefault="000D0A80" w:rsidP="00E63D94">
      <w:pPr>
        <w:spacing w:after="0"/>
      </w:pPr>
      <w:r>
        <w:separator/>
      </w:r>
    </w:p>
  </w:endnote>
  <w:endnote w:type="continuationSeparator" w:id="0">
    <w:p w14:paraId="518A1801" w14:textId="77777777" w:rsidR="000D0A80" w:rsidRDefault="000D0A80" w:rsidP="00E63D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7B2E" w14:textId="77777777" w:rsidR="000D0A80" w:rsidRDefault="000D0A80" w:rsidP="00E63D94">
      <w:pPr>
        <w:spacing w:after="0"/>
      </w:pPr>
      <w:r>
        <w:separator/>
      </w:r>
    </w:p>
  </w:footnote>
  <w:footnote w:type="continuationSeparator" w:id="0">
    <w:p w14:paraId="7C4C18B6" w14:textId="77777777" w:rsidR="000D0A80" w:rsidRDefault="000D0A80" w:rsidP="00E63D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BD0"/>
    <w:multiLevelType w:val="hybridMultilevel"/>
    <w:tmpl w:val="19C01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04152"/>
    <w:multiLevelType w:val="hybridMultilevel"/>
    <w:tmpl w:val="5FA2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27ECC"/>
    <w:multiLevelType w:val="hybridMultilevel"/>
    <w:tmpl w:val="416A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93305"/>
    <w:multiLevelType w:val="hybridMultilevel"/>
    <w:tmpl w:val="0D8A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C68AB"/>
    <w:multiLevelType w:val="hybridMultilevel"/>
    <w:tmpl w:val="719A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67A3C"/>
    <w:multiLevelType w:val="hybridMultilevel"/>
    <w:tmpl w:val="38C07D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374464B8"/>
    <w:multiLevelType w:val="hybridMultilevel"/>
    <w:tmpl w:val="873C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D7FD5"/>
    <w:multiLevelType w:val="hybridMultilevel"/>
    <w:tmpl w:val="C608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F48F2"/>
    <w:multiLevelType w:val="hybridMultilevel"/>
    <w:tmpl w:val="7D20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B622E"/>
    <w:multiLevelType w:val="hybridMultilevel"/>
    <w:tmpl w:val="8D3C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932FE"/>
    <w:multiLevelType w:val="hybridMultilevel"/>
    <w:tmpl w:val="ED80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C536B"/>
    <w:multiLevelType w:val="hybridMultilevel"/>
    <w:tmpl w:val="F2E2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624DE"/>
    <w:multiLevelType w:val="hybridMultilevel"/>
    <w:tmpl w:val="04C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B33E29"/>
    <w:multiLevelType w:val="hybridMultilevel"/>
    <w:tmpl w:val="CCBA8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320662"/>
    <w:multiLevelType w:val="hybridMultilevel"/>
    <w:tmpl w:val="1244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1A6A19"/>
    <w:multiLevelType w:val="hybridMultilevel"/>
    <w:tmpl w:val="13E2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95815">
    <w:abstractNumId w:val="14"/>
  </w:num>
  <w:num w:numId="2" w16cid:durableId="241566483">
    <w:abstractNumId w:val="15"/>
  </w:num>
  <w:num w:numId="3" w16cid:durableId="826167175">
    <w:abstractNumId w:val="12"/>
  </w:num>
  <w:num w:numId="4" w16cid:durableId="1104417546">
    <w:abstractNumId w:val="11"/>
  </w:num>
  <w:num w:numId="5" w16cid:durableId="683552644">
    <w:abstractNumId w:val="5"/>
  </w:num>
  <w:num w:numId="6" w16cid:durableId="482892572">
    <w:abstractNumId w:val="13"/>
  </w:num>
  <w:num w:numId="7" w16cid:durableId="477306689">
    <w:abstractNumId w:val="0"/>
  </w:num>
  <w:num w:numId="8" w16cid:durableId="257904516">
    <w:abstractNumId w:val="9"/>
  </w:num>
  <w:num w:numId="9" w16cid:durableId="1749304232">
    <w:abstractNumId w:val="8"/>
  </w:num>
  <w:num w:numId="10" w16cid:durableId="2008633820">
    <w:abstractNumId w:val="4"/>
  </w:num>
  <w:num w:numId="11" w16cid:durableId="1599829453">
    <w:abstractNumId w:val="2"/>
  </w:num>
  <w:num w:numId="12" w16cid:durableId="1698582581">
    <w:abstractNumId w:val="7"/>
  </w:num>
  <w:num w:numId="13" w16cid:durableId="1530290262">
    <w:abstractNumId w:val="3"/>
  </w:num>
  <w:num w:numId="14" w16cid:durableId="146241807">
    <w:abstractNumId w:val="1"/>
  </w:num>
  <w:num w:numId="15" w16cid:durableId="1226062570">
    <w:abstractNumId w:val="10"/>
  </w:num>
  <w:num w:numId="16" w16cid:durableId="594898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94"/>
    <w:rsid w:val="00014326"/>
    <w:rsid w:val="000316B5"/>
    <w:rsid w:val="00090D8C"/>
    <w:rsid w:val="000A47C5"/>
    <w:rsid w:val="000C1C67"/>
    <w:rsid w:val="000D0A80"/>
    <w:rsid w:val="000D5648"/>
    <w:rsid w:val="00113DF0"/>
    <w:rsid w:val="00114936"/>
    <w:rsid w:val="0018138B"/>
    <w:rsid w:val="001B7013"/>
    <w:rsid w:val="001C3DE1"/>
    <w:rsid w:val="00200594"/>
    <w:rsid w:val="002908FC"/>
    <w:rsid w:val="002B6B2F"/>
    <w:rsid w:val="002B7BCF"/>
    <w:rsid w:val="002E5F58"/>
    <w:rsid w:val="00314B47"/>
    <w:rsid w:val="0032441C"/>
    <w:rsid w:val="00324C12"/>
    <w:rsid w:val="00332106"/>
    <w:rsid w:val="0036149C"/>
    <w:rsid w:val="003853DA"/>
    <w:rsid w:val="003909C9"/>
    <w:rsid w:val="0039282A"/>
    <w:rsid w:val="003B596D"/>
    <w:rsid w:val="003F3E03"/>
    <w:rsid w:val="00424DFE"/>
    <w:rsid w:val="00436B4F"/>
    <w:rsid w:val="0046154A"/>
    <w:rsid w:val="00466F14"/>
    <w:rsid w:val="00471501"/>
    <w:rsid w:val="00487C31"/>
    <w:rsid w:val="00502095"/>
    <w:rsid w:val="0056409A"/>
    <w:rsid w:val="005B016F"/>
    <w:rsid w:val="005B685B"/>
    <w:rsid w:val="005D1F92"/>
    <w:rsid w:val="005F3940"/>
    <w:rsid w:val="00641DF9"/>
    <w:rsid w:val="006C1F61"/>
    <w:rsid w:val="006D7E39"/>
    <w:rsid w:val="006F4718"/>
    <w:rsid w:val="007006E8"/>
    <w:rsid w:val="007072B5"/>
    <w:rsid w:val="00714139"/>
    <w:rsid w:val="007152E5"/>
    <w:rsid w:val="0073203C"/>
    <w:rsid w:val="00757A20"/>
    <w:rsid w:val="0077145B"/>
    <w:rsid w:val="007C230E"/>
    <w:rsid w:val="00810D83"/>
    <w:rsid w:val="008163BE"/>
    <w:rsid w:val="008506BB"/>
    <w:rsid w:val="00861B61"/>
    <w:rsid w:val="00866AA9"/>
    <w:rsid w:val="00875600"/>
    <w:rsid w:val="008812D8"/>
    <w:rsid w:val="008F0D38"/>
    <w:rsid w:val="00907045"/>
    <w:rsid w:val="0091199D"/>
    <w:rsid w:val="00940D3A"/>
    <w:rsid w:val="0094265B"/>
    <w:rsid w:val="009660E4"/>
    <w:rsid w:val="00981289"/>
    <w:rsid w:val="00A1433F"/>
    <w:rsid w:val="00A30B4B"/>
    <w:rsid w:val="00A342D0"/>
    <w:rsid w:val="00A53422"/>
    <w:rsid w:val="00A72989"/>
    <w:rsid w:val="00A82E44"/>
    <w:rsid w:val="00A8563D"/>
    <w:rsid w:val="00A966C1"/>
    <w:rsid w:val="00AB7316"/>
    <w:rsid w:val="00B06640"/>
    <w:rsid w:val="00BC5DDA"/>
    <w:rsid w:val="00BD0B2C"/>
    <w:rsid w:val="00BD4B8D"/>
    <w:rsid w:val="00BF64C2"/>
    <w:rsid w:val="00C565EA"/>
    <w:rsid w:val="00C93260"/>
    <w:rsid w:val="00D331A8"/>
    <w:rsid w:val="00D8242D"/>
    <w:rsid w:val="00D833A1"/>
    <w:rsid w:val="00DA2801"/>
    <w:rsid w:val="00DC7127"/>
    <w:rsid w:val="00DF0562"/>
    <w:rsid w:val="00E13917"/>
    <w:rsid w:val="00E63D94"/>
    <w:rsid w:val="00E8783D"/>
    <w:rsid w:val="00EB3B9B"/>
    <w:rsid w:val="00F166A2"/>
    <w:rsid w:val="00F463A7"/>
    <w:rsid w:val="00F53221"/>
    <w:rsid w:val="00FB77ED"/>
    <w:rsid w:val="00FD14CD"/>
    <w:rsid w:val="00FD1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3FEF"/>
  <w15:chartTrackingRefBased/>
  <w15:docId w15:val="{072EA502-85D5-4038-A0AA-0FCDC0F7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94"/>
    <w:pPr>
      <w:spacing w:after="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63D94"/>
    <w:pPr>
      <w:tabs>
        <w:tab w:val="center" w:pos="4513"/>
        <w:tab w:val="right" w:pos="9026"/>
      </w:tabs>
      <w:spacing w:after="0"/>
    </w:pPr>
  </w:style>
  <w:style w:type="character" w:customStyle="1" w:styleId="HeaderChar">
    <w:name w:val="Header Char"/>
    <w:basedOn w:val="DefaultParagraphFont"/>
    <w:link w:val="Header"/>
    <w:uiPriority w:val="99"/>
    <w:semiHidden/>
    <w:rsid w:val="00E63D94"/>
  </w:style>
  <w:style w:type="paragraph" w:styleId="Footer">
    <w:name w:val="footer"/>
    <w:basedOn w:val="Normal"/>
    <w:link w:val="FooterChar"/>
    <w:uiPriority w:val="99"/>
    <w:semiHidden/>
    <w:unhideWhenUsed/>
    <w:rsid w:val="00E63D94"/>
    <w:pPr>
      <w:tabs>
        <w:tab w:val="center" w:pos="4513"/>
        <w:tab w:val="right" w:pos="9026"/>
      </w:tabs>
      <w:spacing w:after="0"/>
    </w:pPr>
  </w:style>
  <w:style w:type="character" w:customStyle="1" w:styleId="FooterChar">
    <w:name w:val="Footer Char"/>
    <w:basedOn w:val="DefaultParagraphFont"/>
    <w:link w:val="Footer"/>
    <w:uiPriority w:val="99"/>
    <w:semiHidden/>
    <w:rsid w:val="00E63D94"/>
  </w:style>
  <w:style w:type="paragraph" w:styleId="BalloonText">
    <w:name w:val="Balloon Text"/>
    <w:basedOn w:val="Normal"/>
    <w:link w:val="BalloonTextChar"/>
    <w:uiPriority w:val="99"/>
    <w:semiHidden/>
    <w:unhideWhenUsed/>
    <w:rsid w:val="00E63D94"/>
    <w:pPr>
      <w:spacing w:after="0"/>
    </w:pPr>
    <w:rPr>
      <w:rFonts w:ascii="Tahoma" w:hAnsi="Tahoma" w:cs="Tahoma"/>
      <w:sz w:val="16"/>
      <w:szCs w:val="16"/>
    </w:rPr>
  </w:style>
  <w:style w:type="character" w:customStyle="1" w:styleId="BalloonTextChar">
    <w:name w:val="Balloon Text Char"/>
    <w:link w:val="BalloonText"/>
    <w:uiPriority w:val="99"/>
    <w:semiHidden/>
    <w:rsid w:val="00E63D94"/>
    <w:rPr>
      <w:rFonts w:ascii="Tahoma" w:hAnsi="Tahoma" w:cs="Tahoma"/>
      <w:sz w:val="16"/>
      <w:szCs w:val="16"/>
    </w:rPr>
  </w:style>
  <w:style w:type="paragraph" w:styleId="ListParagraph">
    <w:name w:val="List Paragraph"/>
    <w:basedOn w:val="Normal"/>
    <w:uiPriority w:val="34"/>
    <w:qFormat/>
    <w:rsid w:val="000C1C67"/>
    <w:pPr>
      <w:ind w:left="720"/>
      <w:contextualSpacing/>
    </w:pPr>
  </w:style>
  <w:style w:type="character" w:styleId="Hyperlink">
    <w:name w:val="Hyperlink"/>
    <w:uiPriority w:val="99"/>
    <w:unhideWhenUsed/>
    <w:rsid w:val="008506BB"/>
    <w:rPr>
      <w:color w:val="0000FF"/>
      <w:u w:val="single"/>
    </w:rPr>
  </w:style>
  <w:style w:type="table" w:styleId="TableGridLight">
    <w:name w:val="Grid Table Light"/>
    <w:basedOn w:val="TableNormal"/>
    <w:uiPriority w:val="40"/>
    <w:rsid w:val="00FD1C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mptyhomes@fife.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30CC18132453BD4DAD29F94674EBD7A6" ma:contentTypeVersion="300" ma:contentTypeDescription="" ma:contentTypeScope="" ma:versionID="eb1bcf275fb6428d133ff25a1e75fe81">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eca487da463c2cd9e553c49596f796d1"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FinYearReq"/>
                <xsd:element ref="ns2:j7c3ea7b1fc84fa29f85968fcdc8726d" minOccurs="0"/>
                <xsd:element ref="ns2:TaxCatchAll" minOccurs="0"/>
                <xsd:element ref="ns2:TaxCatchAllLabel" minOccurs="0"/>
                <xsd:element ref="ns2:e022a777934f4f55ba5f9b6ada5a7b53" minOccurs="0"/>
                <xsd:element ref="ns3:CategoryEHMgtReq"/>
                <xsd:element ref="ns3:ItemEHMgt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FinYearReq" ma:index="9" ma:displayName="Fin Year*" ma:default="2024-03-31T00:00:00Z" ma:format="DateOnly" ma:internalName="FinYearReq">
      <xsd:simpleType>
        <xsd:restriction base="dms:DateTime"/>
      </xsd:simpleType>
    </xsd:element>
    <xsd:element name="j7c3ea7b1fc84fa29f85968fcdc8726d" ma:index="10" ma:taxonomy="true" ma:internalName="j7c3ea7b1fc84fa29f85968fcdc8726d" ma:taxonomyFieldName="FinancialYearReq" ma:displayName="Financial Year*" ma:default="" ma:fieldId="{37c3ea7b-1fc8-4fa2-9f85-968fcdc8726d}" ma:sspId="a91404d7-7751-41e8-a4ee-909c4e7c55f3" ma:termSetId="9b58a08c-f373-4f9a-9f4a-c004f44965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95df073-12e3-42d9-a453-52d1cbe9b86d}"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95df073-12e3-42d9-a453-52d1cbe9b86d}"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e022a777934f4f55ba5f9b6ada5a7b53" ma:index="14" nillable="true" ma:taxonomy="true" ma:internalName="e022a777934f4f55ba5f9b6ada5a7b53" ma:taxonomyFieldName="MonthOpt" ma:displayName="Month" ma:default="" ma:fieldId="{e022a777-934f-4f55-ba5f-9b6ada5a7b53}" ma:sspId="a91404d7-7751-41e8-a4ee-909c4e7c55f3" ma:termSetId="6c1c2aaa-917f-4e88-a100-a31fd6618c3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CategoryEHMgtReq" ma:index="16" ma:displayName="Category (EHMgt)*" ma:internalName="CategoryEHMgtReq">
      <xsd:simpleType>
        <xsd:restriction base="dms:Choice">
          <xsd:enumeration value="Area Focus"/>
          <xsd:enumeration value="Buy Back"/>
          <xsd:enumeration value="Council Tax"/>
          <xsd:enumeration value="Data/stats"/>
          <xsd:enumeration value="F &amp; F"/>
          <xsd:enumeration value="Loans"/>
          <xsd:enumeration value="Match Maker"/>
          <xsd:enumeration value="Owner Info"/>
          <xsd:enumeration value="Strategy"/>
          <xsd:enumeration value="Promo material"/>
          <xsd:enumeration value="Research"/>
        </xsd:restriction>
      </xsd:simpleType>
    </xsd:element>
    <xsd:element name="ItemEHMgtReq" ma:index="17" ma:displayName="Item (EHMgt)*" ma:internalName="ItemEHMgtReq">
      <xsd:simpleType>
        <xsd:restriction base="dms:Choice">
          <xsd:enumeration value="Discounts"/>
          <xsd:enumeration value="Instructions/Guides"/>
          <xsd:enumeration value="Leaflets"/>
          <xsd:enumeration value="Monthly data"/>
          <xsd:enumeration value="Templates"/>
          <xsd:enumeration value="Spreadsheets"/>
          <xsd:enumeration value="Mail merge"/>
          <xsd:enumeration value="Email"/>
          <xsd:enumeration value="Repo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D640C-00D8-4EB2-BAF6-AAC6082410FC}">
  <ds:schemaRefs>
    <ds:schemaRef ds:uri="http://schemas.openxmlformats.org/officeDocument/2006/bibliography"/>
  </ds:schemaRefs>
</ds:datastoreItem>
</file>

<file path=customXml/itemProps2.xml><?xml version="1.0" encoding="utf-8"?>
<ds:datastoreItem xmlns:ds="http://schemas.openxmlformats.org/officeDocument/2006/customXml" ds:itemID="{C8A43E41-D89A-49E5-8784-51D542D24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BF754-0F8C-40EF-9445-75A5BC3CAEF0}">
  <ds:schemaRefs>
    <ds:schemaRef ds:uri="http://schemas.microsoft.com/sharepoint/v3/contenttype/forms"/>
  </ds:schemaRefs>
</ds:datastoreItem>
</file>

<file path=customXml/itemProps4.xml><?xml version="1.0" encoding="utf-8"?>
<ds:datastoreItem xmlns:ds="http://schemas.openxmlformats.org/officeDocument/2006/customXml" ds:itemID="{D02DA5DB-7E1C-491E-958D-70333DEF4CE5}">
  <ds:schemaRefs>
    <ds:schemaRef ds:uri="http://schemas.microsoft.com/office/2006/metadata/longProperties"/>
  </ds:schemaRefs>
</ds:datastoreItem>
</file>

<file path=customXml/itemProps5.xml><?xml version="1.0" encoding="utf-8"?>
<ds:datastoreItem xmlns:ds="http://schemas.openxmlformats.org/officeDocument/2006/customXml" ds:itemID="{28D90CED-E1EE-4492-8B1D-60B3489D8FCE}">
  <ds:schemaRefs>
    <ds:schemaRef ds:uri="Microsoft.SharePoint.Taxonomy.ContentTypeSync"/>
  </ds:schemaRefs>
</ds:datastoreItem>
</file>

<file path=customXml/itemProps6.xml><?xml version="1.0" encoding="utf-8"?>
<ds:datastoreItem xmlns:ds="http://schemas.openxmlformats.org/officeDocument/2006/customXml" ds:itemID="{C166172D-14FA-462F-9127-F2AA1E99A0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Office use only:</vt:lpstr>
    </vt:vector>
  </TitlesOfParts>
  <Company>Shelter</Company>
  <LinksUpToDate>false</LinksUpToDate>
  <CharactersWithSpaces>3107</CharactersWithSpaces>
  <SharedDoc>false</SharedDoc>
  <HLinks>
    <vt:vector size="6" baseType="variant">
      <vt:variant>
        <vt:i4>2883658</vt:i4>
      </vt:variant>
      <vt:variant>
        <vt:i4>73</vt:i4>
      </vt:variant>
      <vt:variant>
        <vt:i4>0</vt:i4>
      </vt:variant>
      <vt:variant>
        <vt:i4>5</vt:i4>
      </vt:variant>
      <vt:variant>
        <vt:lpwstr>mailto:emptyhomes@fife.gov.uk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subject/>
  <dc:creator>Alison_Morris</dc:creator>
  <cp:keywords/>
  <cp:lastModifiedBy>Jill Guild</cp:lastModifiedBy>
  <cp:revision>7</cp:revision>
  <dcterms:created xsi:type="dcterms:W3CDTF">2023-08-29T12:55:00Z</dcterms:created>
  <dcterms:modified xsi:type="dcterms:W3CDTF">2023-08-29T14:02:00Z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2028-03-31T00:00:00Z</vt:lpwstr>
  </property>
  <property fmtid="{D5CDD505-2E9C-101B-9397-08002B2CF9AE}" pid="3" name="ItemRetentionFormula">
    <vt:lpwstr>&lt;formula id="Microsoft.Office.RecordsManagement.PolicyFeatures.Expiration.Formula.BuiltIn"&gt;&lt;number&gt;6&lt;/number&gt;&lt;property&gt;FinYearReq&lt;/property&gt;&lt;propertyId&gt;00000000-0000-0000-0000-000000000000&lt;/propertyId&gt;&lt;period&gt;years&lt;/period&gt;&lt;/formula&gt;</vt:lpwstr>
  </property>
  <property fmtid="{D5CDD505-2E9C-101B-9397-08002B2CF9AE}" pid="4" name="_dlc_policyId">
    <vt:lpwstr>/sites/housing/pri-sec-dc/EmptyHomesManagement</vt:lpwstr>
  </property>
  <property fmtid="{D5CDD505-2E9C-101B-9397-08002B2CF9AE}" pid="5" name="ecm_ItemDeleteBlockHolders">
    <vt:lpwstr>ecm_InPlaceRecordLock</vt:lpwstr>
  </property>
  <property fmtid="{D5CDD505-2E9C-101B-9397-08002B2CF9AE}" pid="6" name="IconOverlay">
    <vt:lpwstr>|doc|lockoverlay.png</vt:lpwstr>
  </property>
  <property fmtid="{D5CDD505-2E9C-101B-9397-08002B2CF9AE}" pid="7" name="ecm_RecordRestrictions">
    <vt:lpwstr>BlockDelete, BlockEdit</vt:lpwstr>
  </property>
  <property fmtid="{D5CDD505-2E9C-101B-9397-08002B2CF9AE}" pid="8" name="_vti_ItemDeclaredRecord">
    <vt:lpwstr>2023-03-16T19:45:08Z</vt:lpwstr>
  </property>
  <property fmtid="{D5CDD505-2E9C-101B-9397-08002B2CF9AE}" pid="9" name="_vti_ItemHoldRecordStatus">
    <vt:lpwstr>273</vt:lpwstr>
  </property>
  <property fmtid="{D5CDD505-2E9C-101B-9397-08002B2CF9AE}" pid="10" name="ecm_ItemLockHolders">
    <vt:lpwstr>ecm_InPlaceRecordLock</vt:lpwstr>
  </property>
  <property fmtid="{D5CDD505-2E9C-101B-9397-08002B2CF9AE}" pid="11" name="_dlc_ItemStageId">
    <vt:lpwstr/>
  </property>
  <property fmtid="{D5CDD505-2E9C-101B-9397-08002B2CF9AE}" pid="12" name="_dlc_ItemScheduleId">
    <vt:lpwstr>1</vt:lpwstr>
  </property>
  <property fmtid="{D5CDD505-2E9C-101B-9397-08002B2CF9AE}" pid="13" name="CategoryEHMgtReq">
    <vt:lpwstr/>
  </property>
  <property fmtid="{D5CDD505-2E9C-101B-9397-08002B2CF9AE}" pid="14" name="FinYearReq">
    <vt:lpwstr>2024-03-31T00:00:00Z</vt:lpwstr>
  </property>
  <property fmtid="{D5CDD505-2E9C-101B-9397-08002B2CF9AE}" pid="15" name="ItemEHMgtReq">
    <vt:lpwstr/>
  </property>
  <property fmtid="{D5CDD505-2E9C-101B-9397-08002B2CF9AE}" pid="16" name="e022a777934f4f55ba5f9b6ada5a7b53">
    <vt:lpwstr/>
  </property>
  <property fmtid="{D5CDD505-2E9C-101B-9397-08002B2CF9AE}" pid="17" name="TaxCatchAll">
    <vt:lpwstr/>
  </property>
  <property fmtid="{D5CDD505-2E9C-101B-9397-08002B2CF9AE}" pid="18" name="j7c3ea7b1fc84fa29f85968fcdc8726d">
    <vt:lpwstr/>
  </property>
  <property fmtid="{D5CDD505-2E9C-101B-9397-08002B2CF9AE}" pid="19" name="Protective Marking">
    <vt:lpwstr>OFFICIAL</vt:lpwstr>
  </property>
</Properties>
</file>