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2337CA">
        <w:trPr>
          <w:trHeight w:val="1089"/>
        </w:trPr>
        <w:tc>
          <w:tcPr>
            <w:tcW w:w="10314" w:type="dxa"/>
            <w:vAlign w:val="center"/>
          </w:tcPr>
          <w:p w14:paraId="78EE3736" w14:textId="1BFE07F3" w:rsidR="00313479" w:rsidRDefault="00313479" w:rsidP="001F0C5F">
            <w:pPr>
              <w:jc w:val="center"/>
              <w:rPr>
                <w:rFonts w:ascii="Arial" w:hAnsi="Arial"/>
                <w:b/>
                <w:szCs w:val="24"/>
              </w:rPr>
            </w:pPr>
          </w:p>
          <w:p w14:paraId="00F9A95D" w14:textId="284FE482" w:rsidR="001F0C5F" w:rsidRPr="00982061" w:rsidRDefault="00F22446" w:rsidP="001F0C5F">
            <w:pPr>
              <w:jc w:val="center"/>
              <w:rPr>
                <w:rFonts w:ascii="Arial" w:hAnsi="Arial"/>
                <w:b/>
                <w:szCs w:val="24"/>
              </w:rPr>
            </w:pPr>
            <w:r>
              <w:rPr>
                <w:rFonts w:ascii="Arial" w:hAnsi="Arial"/>
                <w:b/>
                <w:szCs w:val="24"/>
              </w:rPr>
              <w:t xml:space="preserve">Newburgh </w:t>
            </w:r>
            <w:r w:rsidR="001F0C5F">
              <w:rPr>
                <w:rFonts w:ascii="Arial" w:hAnsi="Arial"/>
                <w:b/>
                <w:szCs w:val="24"/>
              </w:rPr>
              <w:t xml:space="preserve">Primary School </w:t>
            </w:r>
          </w:p>
          <w:p w14:paraId="65C90136" w14:textId="77777777" w:rsidR="00313479" w:rsidRPr="00982061" w:rsidRDefault="00313479" w:rsidP="002337CA">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2337CA">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2337CA">
        <w:tc>
          <w:tcPr>
            <w:tcW w:w="10456" w:type="dxa"/>
          </w:tcPr>
          <w:p w14:paraId="7DAF362B" w14:textId="77777777" w:rsidR="00313479" w:rsidRPr="00860400" w:rsidRDefault="00313479" w:rsidP="002337CA">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2337CA">
              <w:tc>
                <w:tcPr>
                  <w:tcW w:w="4196" w:type="dxa"/>
                </w:tcPr>
                <w:p w14:paraId="45BE0230" w14:textId="77777777" w:rsidR="00313479" w:rsidRPr="004A0313" w:rsidRDefault="00313479" w:rsidP="002337CA">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0DF92361" w14:textId="5999462A" w:rsidR="00313479" w:rsidRPr="00343846" w:rsidRDefault="00343846" w:rsidP="002337CA">
                  <w:pPr>
                    <w:rPr>
                      <w:rFonts w:ascii="Arial" w:hAnsi="Arial"/>
                      <w:bCs/>
                      <w:iCs/>
                      <w:color w:val="7030A0"/>
                      <w:sz w:val="20"/>
                    </w:rPr>
                  </w:pPr>
                  <w:r w:rsidRPr="00343846">
                    <w:rPr>
                      <w:rFonts w:ascii="Arial" w:hAnsi="Arial"/>
                      <w:bCs/>
                      <w:iCs/>
                      <w:sz w:val="20"/>
                    </w:rPr>
                    <w:t xml:space="preserve">School </w:t>
                  </w:r>
                  <w:r w:rsidR="00405863" w:rsidRPr="00343846">
                    <w:rPr>
                      <w:rFonts w:ascii="Arial" w:hAnsi="Arial"/>
                      <w:bCs/>
                      <w:iCs/>
                      <w:sz w:val="20"/>
                    </w:rPr>
                    <w:t>142</w:t>
                  </w:r>
                  <w:r w:rsidR="009B79DD" w:rsidRPr="00343846">
                    <w:rPr>
                      <w:rFonts w:ascii="Arial" w:hAnsi="Arial"/>
                      <w:bCs/>
                      <w:iCs/>
                      <w:sz w:val="20"/>
                    </w:rPr>
                    <w:t xml:space="preserve"> </w:t>
                  </w:r>
                </w:p>
                <w:p w14:paraId="2566BAF0" w14:textId="08490C90" w:rsidR="00343846" w:rsidRPr="00343846" w:rsidRDefault="00343846" w:rsidP="002337CA">
                  <w:pPr>
                    <w:rPr>
                      <w:rFonts w:ascii="Arial" w:hAnsi="Arial"/>
                      <w:bCs/>
                      <w:iCs/>
                      <w:color w:val="FF0000"/>
                      <w:sz w:val="20"/>
                    </w:rPr>
                  </w:pPr>
                  <w:proofErr w:type="gramStart"/>
                  <w:r w:rsidRPr="00343846">
                    <w:rPr>
                      <w:rFonts w:ascii="Arial" w:hAnsi="Arial"/>
                      <w:bCs/>
                      <w:iCs/>
                      <w:sz w:val="20"/>
                    </w:rPr>
                    <w:t xml:space="preserve">Nursery  </w:t>
                  </w:r>
                  <w:r>
                    <w:rPr>
                      <w:rFonts w:ascii="Arial" w:hAnsi="Arial"/>
                      <w:bCs/>
                      <w:iCs/>
                      <w:sz w:val="20"/>
                    </w:rPr>
                    <w:t>15</w:t>
                  </w:r>
                  <w:proofErr w:type="gramEnd"/>
                </w:p>
              </w:tc>
            </w:tr>
            <w:tr w:rsidR="00313479" w:rsidRPr="004A0313" w14:paraId="6449B59C" w14:textId="77777777" w:rsidTr="002337CA">
              <w:tc>
                <w:tcPr>
                  <w:tcW w:w="4196" w:type="dxa"/>
                </w:tcPr>
                <w:p w14:paraId="342EC7B6" w14:textId="77777777" w:rsidR="00313479" w:rsidRPr="001B2678" w:rsidRDefault="00313479" w:rsidP="002337CA">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7573A7FB" w:rsidR="00313479" w:rsidRPr="00405863" w:rsidRDefault="00405863" w:rsidP="002337CA">
                  <w:pPr>
                    <w:rPr>
                      <w:rFonts w:ascii="Arial" w:hAnsi="Arial"/>
                      <w:bCs/>
                      <w:iCs/>
                      <w:sz w:val="20"/>
                    </w:rPr>
                  </w:pPr>
                  <w:r>
                    <w:rPr>
                      <w:rFonts w:ascii="Arial" w:hAnsi="Arial"/>
                      <w:bCs/>
                      <w:iCs/>
                      <w:sz w:val="20"/>
                    </w:rPr>
                    <w:t>18%</w:t>
                  </w:r>
                  <w:r w:rsidR="00343846">
                    <w:rPr>
                      <w:rFonts w:ascii="Arial" w:hAnsi="Arial"/>
                      <w:bCs/>
                      <w:iCs/>
                      <w:sz w:val="20"/>
                    </w:rPr>
                    <w:t xml:space="preserve"> </w:t>
                  </w:r>
                </w:p>
              </w:tc>
            </w:tr>
            <w:tr w:rsidR="00313479" w:rsidRPr="004A0313" w14:paraId="43C4E285" w14:textId="77777777" w:rsidTr="002337CA">
              <w:tc>
                <w:tcPr>
                  <w:tcW w:w="4196" w:type="dxa"/>
                </w:tcPr>
                <w:p w14:paraId="7AC91489" w14:textId="0AC99611" w:rsidR="00313479" w:rsidRPr="004A0313" w:rsidRDefault="00313479" w:rsidP="002337CA">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1F0C5F" w:rsidRPr="001F0C5F">
                    <w:rPr>
                      <w:rFonts w:ascii="Arial" w:hAnsi="Arial"/>
                      <w:bCs/>
                      <w:iCs/>
                      <w:sz w:val="20"/>
                    </w:rPr>
                    <w:t>9</w:t>
                  </w:r>
                  <w:r w:rsidR="001F0C5F">
                    <w:rPr>
                      <w:rFonts w:ascii="Arial" w:hAnsi="Arial"/>
                      <w:bCs/>
                      <w:iCs/>
                      <w:sz w:val="20"/>
                    </w:rPr>
                    <w:t>7</w:t>
                  </w:r>
                  <w:proofErr w:type="gramEnd"/>
                  <w:r w:rsidR="001F0C5F">
                    <w:rPr>
                      <w:rFonts w:ascii="Arial" w:hAnsi="Arial"/>
                      <w:bCs/>
                      <w:iCs/>
                      <w:sz w:val="20"/>
                    </w:rPr>
                    <w:t>.82</w:t>
                  </w:r>
                </w:p>
              </w:tc>
              <w:tc>
                <w:tcPr>
                  <w:tcW w:w="1843" w:type="dxa"/>
                </w:tcPr>
                <w:p w14:paraId="0F25CE13" w14:textId="77777777" w:rsidR="00313479" w:rsidRPr="004A0313" w:rsidRDefault="00313479" w:rsidP="002337CA">
                  <w:pPr>
                    <w:rPr>
                      <w:rFonts w:ascii="Arial" w:hAnsi="Arial"/>
                      <w:b/>
                      <w:szCs w:val="24"/>
                    </w:rPr>
                  </w:pPr>
                  <w:r w:rsidRPr="004A0313">
                    <w:rPr>
                      <w:rFonts w:ascii="Arial" w:hAnsi="Arial"/>
                      <w:b/>
                      <w:szCs w:val="24"/>
                    </w:rPr>
                    <w:t>Authorised</w:t>
                  </w:r>
                </w:p>
              </w:tc>
              <w:tc>
                <w:tcPr>
                  <w:tcW w:w="850" w:type="dxa"/>
                </w:tcPr>
                <w:p w14:paraId="385F5D95" w14:textId="3B63A112" w:rsidR="00313479" w:rsidRPr="001F0C5F" w:rsidRDefault="001F0C5F" w:rsidP="002337CA">
                  <w:pPr>
                    <w:rPr>
                      <w:rFonts w:ascii="Arial" w:hAnsi="Arial"/>
                      <w:szCs w:val="24"/>
                    </w:rPr>
                  </w:pPr>
                  <w:r>
                    <w:rPr>
                      <w:rFonts w:ascii="Arial" w:hAnsi="Arial"/>
                      <w:szCs w:val="24"/>
                    </w:rPr>
                    <w:t>1.73</w:t>
                  </w:r>
                </w:p>
              </w:tc>
              <w:tc>
                <w:tcPr>
                  <w:tcW w:w="1985" w:type="dxa"/>
                </w:tcPr>
                <w:p w14:paraId="3D95FD30" w14:textId="77777777" w:rsidR="00313479" w:rsidRPr="004A0313" w:rsidRDefault="00313479" w:rsidP="002337CA">
                  <w:pPr>
                    <w:rPr>
                      <w:rFonts w:ascii="Arial" w:hAnsi="Arial"/>
                      <w:b/>
                      <w:szCs w:val="24"/>
                    </w:rPr>
                  </w:pPr>
                  <w:r w:rsidRPr="004A0313">
                    <w:rPr>
                      <w:rFonts w:ascii="Arial" w:hAnsi="Arial"/>
                      <w:b/>
                      <w:szCs w:val="24"/>
                    </w:rPr>
                    <w:t>Unauthorised</w:t>
                  </w:r>
                </w:p>
              </w:tc>
              <w:tc>
                <w:tcPr>
                  <w:tcW w:w="857" w:type="dxa"/>
                </w:tcPr>
                <w:p w14:paraId="3E1EEF08" w14:textId="07EBDC90" w:rsidR="00313479" w:rsidRPr="001F0C5F" w:rsidRDefault="001F0C5F" w:rsidP="002337CA">
                  <w:pPr>
                    <w:rPr>
                      <w:rFonts w:ascii="Arial" w:hAnsi="Arial"/>
                      <w:szCs w:val="24"/>
                    </w:rPr>
                  </w:pPr>
                  <w:r w:rsidRPr="001F0C5F">
                    <w:rPr>
                      <w:rFonts w:ascii="Arial" w:hAnsi="Arial"/>
                      <w:szCs w:val="24"/>
                    </w:rPr>
                    <w:t>0.</w:t>
                  </w:r>
                  <w:r>
                    <w:rPr>
                      <w:rFonts w:ascii="Arial" w:hAnsi="Arial"/>
                      <w:szCs w:val="24"/>
                    </w:rPr>
                    <w:t>45</w:t>
                  </w:r>
                </w:p>
              </w:tc>
            </w:tr>
            <w:tr w:rsidR="00313479" w:rsidRPr="004A0313" w14:paraId="504769FB" w14:textId="77777777" w:rsidTr="002337CA">
              <w:tc>
                <w:tcPr>
                  <w:tcW w:w="4196" w:type="dxa"/>
                </w:tcPr>
                <w:p w14:paraId="7332CF45" w14:textId="77777777" w:rsidR="00313479" w:rsidRPr="004A0313" w:rsidRDefault="00313479" w:rsidP="002337CA">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0B0F5AB2" w:rsidR="00313479" w:rsidRPr="001F0C5F" w:rsidRDefault="001F0C5F" w:rsidP="002337CA">
                  <w:pPr>
                    <w:rPr>
                      <w:rFonts w:ascii="Arial" w:hAnsi="Arial"/>
                      <w:bCs/>
                      <w:iCs/>
                      <w:color w:val="FF0000"/>
                      <w:sz w:val="20"/>
                    </w:rPr>
                  </w:pPr>
                  <w:r w:rsidRPr="001F0C5F">
                    <w:rPr>
                      <w:rFonts w:ascii="Arial" w:hAnsi="Arial"/>
                      <w:bCs/>
                      <w:iCs/>
                      <w:sz w:val="20"/>
                    </w:rPr>
                    <w:t>0</w:t>
                  </w:r>
                </w:p>
              </w:tc>
            </w:tr>
            <w:tr w:rsidR="00313479" w:rsidRPr="004A0313" w14:paraId="70F1E1E8" w14:textId="77777777" w:rsidTr="002337CA">
              <w:tc>
                <w:tcPr>
                  <w:tcW w:w="4196" w:type="dxa"/>
                </w:tcPr>
                <w:p w14:paraId="5EB9B319" w14:textId="77777777" w:rsidR="00313479" w:rsidRPr="004A0313" w:rsidRDefault="00313479" w:rsidP="002337CA">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5BCF6C2E" w:rsidR="00313479" w:rsidRPr="000B2122" w:rsidRDefault="00405863" w:rsidP="002337CA">
                  <w:pPr>
                    <w:rPr>
                      <w:rFonts w:ascii="Arial" w:hAnsi="Arial"/>
                      <w:bCs/>
                      <w:i/>
                      <w:iCs/>
                      <w:color w:val="FF0000"/>
                      <w:sz w:val="20"/>
                    </w:rPr>
                  </w:pPr>
                  <w:r w:rsidRPr="00405863">
                    <w:rPr>
                      <w:rFonts w:ascii="Arial" w:hAnsi="Arial"/>
                      <w:bCs/>
                      <w:i/>
                      <w:iCs/>
                      <w:sz w:val="20"/>
                    </w:rPr>
                    <w:t>£25846</w:t>
                  </w:r>
                </w:p>
              </w:tc>
            </w:tr>
          </w:tbl>
          <w:p w14:paraId="0A74762C" w14:textId="28E29E2F" w:rsidR="00313479" w:rsidRDefault="00313479" w:rsidP="002337CA">
            <w:pPr>
              <w:jc w:val="center"/>
              <w:rPr>
                <w:rFonts w:ascii="Arial" w:hAnsi="Arial"/>
                <w:b/>
              </w:rPr>
            </w:pPr>
          </w:p>
          <w:p w14:paraId="18DB303E" w14:textId="3D751884" w:rsidR="00790E48" w:rsidRPr="00920C2B" w:rsidRDefault="00790E48" w:rsidP="00790E48">
            <w:pPr>
              <w:rPr>
                <w:rFonts w:ascii="Arial" w:hAnsi="Arial" w:cs="Arial"/>
              </w:rPr>
            </w:pPr>
            <w:r w:rsidRPr="00920C2B">
              <w:rPr>
                <w:rFonts w:ascii="Arial" w:hAnsi="Arial" w:cs="Arial"/>
              </w:rPr>
              <w:t xml:space="preserve">All stakeholders were involved in the creation of our vision, </w:t>
            </w:r>
            <w:proofErr w:type="gramStart"/>
            <w:r w:rsidRPr="00920C2B">
              <w:rPr>
                <w:rFonts w:ascii="Arial" w:hAnsi="Arial" w:cs="Arial"/>
              </w:rPr>
              <w:t>values</w:t>
            </w:r>
            <w:proofErr w:type="gramEnd"/>
            <w:r w:rsidRPr="00920C2B">
              <w:rPr>
                <w:rFonts w:ascii="Arial" w:hAnsi="Arial" w:cs="Arial"/>
              </w:rPr>
              <w:t xml:space="preserve"> and aims. </w:t>
            </w:r>
          </w:p>
          <w:p w14:paraId="284A1785" w14:textId="77777777" w:rsidR="00790E48" w:rsidRPr="00920C2B" w:rsidRDefault="00790E48" w:rsidP="002337CA">
            <w:pPr>
              <w:jc w:val="center"/>
              <w:rPr>
                <w:rFonts w:ascii="Arial" w:hAnsi="Arial" w:cs="Arial"/>
                <w:b/>
              </w:rPr>
            </w:pPr>
          </w:p>
          <w:p w14:paraId="3159950A" w14:textId="77777777" w:rsidR="00790E48" w:rsidRPr="00920C2B" w:rsidRDefault="00790E48" w:rsidP="00790E48">
            <w:pPr>
              <w:shd w:val="clear" w:color="auto" w:fill="FFFFFF"/>
              <w:jc w:val="center"/>
              <w:rPr>
                <w:rFonts w:ascii="Arial" w:eastAsia="Times New Roman" w:hAnsi="Arial" w:cs="Arial"/>
                <w:color w:val="212121"/>
                <w:lang w:eastAsia="en-GB"/>
              </w:rPr>
            </w:pPr>
            <w:r w:rsidRPr="00920C2B">
              <w:rPr>
                <w:rFonts w:ascii="Arial" w:eastAsia="Times New Roman" w:hAnsi="Arial" w:cs="Arial"/>
                <w:b/>
                <w:bCs/>
                <w:color w:val="212121"/>
                <w:lang w:eastAsia="en-GB"/>
              </w:rPr>
              <w:t>Vision</w:t>
            </w:r>
          </w:p>
          <w:p w14:paraId="54B7669D" w14:textId="77777777" w:rsidR="00790E48" w:rsidRPr="00920C2B" w:rsidRDefault="00790E48" w:rsidP="00790E48">
            <w:p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Our vision is of a school where everyone works together to ensure all our pupils have the right to learn and play in a safe and happy environment. In doings so, we are '</w:t>
            </w:r>
            <w:r w:rsidRPr="00920C2B">
              <w:rPr>
                <w:rFonts w:ascii="Arial" w:eastAsia="Times New Roman" w:hAnsi="Arial" w:cs="Arial"/>
                <w:b/>
                <w:bCs/>
                <w:color w:val="212121"/>
                <w:lang w:eastAsia="en-GB"/>
              </w:rPr>
              <w:t>Learning for Life</w:t>
            </w:r>
            <w:r w:rsidRPr="00920C2B">
              <w:rPr>
                <w:rFonts w:ascii="Arial" w:eastAsia="Times New Roman" w:hAnsi="Arial" w:cs="Arial"/>
                <w:color w:val="212121"/>
                <w:lang w:eastAsia="en-GB"/>
              </w:rPr>
              <w:t xml:space="preserve">'. </w:t>
            </w:r>
          </w:p>
          <w:p w14:paraId="1AE887E7" w14:textId="23140F6C" w:rsidR="00790E48" w:rsidRPr="00920C2B" w:rsidRDefault="00790E48" w:rsidP="00790E48">
            <w:pPr>
              <w:shd w:val="clear" w:color="auto" w:fill="FFFFFF"/>
              <w:jc w:val="center"/>
              <w:rPr>
                <w:rFonts w:ascii="Arial" w:eastAsia="Times New Roman" w:hAnsi="Arial" w:cs="Arial"/>
                <w:color w:val="212121"/>
                <w:lang w:eastAsia="en-GB"/>
              </w:rPr>
            </w:pPr>
            <w:r w:rsidRPr="00920C2B">
              <w:rPr>
                <w:rFonts w:ascii="Arial" w:eastAsia="Times New Roman" w:hAnsi="Arial" w:cs="Arial"/>
                <w:b/>
                <w:bCs/>
                <w:color w:val="212121"/>
                <w:lang w:eastAsia="en-GB"/>
              </w:rPr>
              <w:t>Values</w:t>
            </w:r>
          </w:p>
          <w:p w14:paraId="092D223C" w14:textId="342A3A29" w:rsidR="00790E48" w:rsidRPr="00920C2B" w:rsidRDefault="00790E48" w:rsidP="00790E48">
            <w:p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                                  Honesty      Kindness   Respectful   Responsibility   Fulfilling </w:t>
            </w:r>
            <w:proofErr w:type="gramStart"/>
            <w:r w:rsidRPr="00920C2B">
              <w:rPr>
                <w:rFonts w:ascii="Arial" w:eastAsia="Times New Roman" w:hAnsi="Arial" w:cs="Arial"/>
                <w:color w:val="212121"/>
                <w:lang w:eastAsia="en-GB"/>
              </w:rPr>
              <w:t>potential  Team</w:t>
            </w:r>
            <w:proofErr w:type="gramEnd"/>
            <w:r w:rsidRPr="00920C2B">
              <w:rPr>
                <w:rFonts w:ascii="Arial" w:eastAsia="Times New Roman" w:hAnsi="Arial" w:cs="Arial"/>
                <w:color w:val="212121"/>
                <w:lang w:eastAsia="en-GB"/>
              </w:rPr>
              <w:t xml:space="preserve"> work</w:t>
            </w:r>
          </w:p>
          <w:p w14:paraId="238709B4" w14:textId="77777777" w:rsidR="00790E48" w:rsidRPr="00920C2B" w:rsidRDefault="00790E48" w:rsidP="00790E48">
            <w:pPr>
              <w:shd w:val="clear" w:color="auto" w:fill="FFFFFF"/>
              <w:jc w:val="center"/>
              <w:rPr>
                <w:rFonts w:ascii="Arial" w:eastAsia="Times New Roman" w:hAnsi="Arial" w:cs="Arial"/>
                <w:color w:val="212121"/>
                <w:lang w:eastAsia="en-GB"/>
              </w:rPr>
            </w:pPr>
            <w:r w:rsidRPr="00920C2B">
              <w:rPr>
                <w:rFonts w:ascii="Arial" w:eastAsia="Times New Roman" w:hAnsi="Arial" w:cs="Arial"/>
                <w:b/>
                <w:bCs/>
                <w:color w:val="212121"/>
                <w:lang w:eastAsia="en-GB"/>
              </w:rPr>
              <w:t>Aims</w:t>
            </w:r>
          </w:p>
          <w:p w14:paraId="0E8BF0D2" w14:textId="77777777" w:rsidR="00790E48" w:rsidRPr="00920C2B" w:rsidRDefault="00790E48" w:rsidP="006D1669">
            <w:p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All our stakeholders work together to: </w:t>
            </w:r>
          </w:p>
          <w:p w14:paraId="29A26522"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Make everyone welcome and included</w:t>
            </w:r>
          </w:p>
          <w:p w14:paraId="560E8FB5"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Give opportunities for pupils to be involved in decision making </w:t>
            </w:r>
          </w:p>
          <w:p w14:paraId="07AC021A"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Provide opportunities for friendships to grow </w:t>
            </w:r>
          </w:p>
          <w:p w14:paraId="6CD94FC6"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Provide learning experiences which are </w:t>
            </w:r>
            <w:proofErr w:type="gramStart"/>
            <w:r w:rsidRPr="00920C2B">
              <w:rPr>
                <w:rFonts w:ascii="Arial" w:eastAsia="Times New Roman" w:hAnsi="Arial" w:cs="Arial"/>
                <w:color w:val="212121"/>
                <w:lang w:eastAsia="en-GB"/>
              </w:rPr>
              <w:t>interesting</w:t>
            </w:r>
            <w:proofErr w:type="gramEnd"/>
            <w:r w:rsidRPr="00920C2B">
              <w:rPr>
                <w:rFonts w:ascii="Arial" w:eastAsia="Times New Roman" w:hAnsi="Arial" w:cs="Arial"/>
                <w:color w:val="212121"/>
                <w:lang w:eastAsia="en-GB"/>
              </w:rPr>
              <w:t xml:space="preserve"> and which take place in different settings and cater for different learning styles</w:t>
            </w:r>
          </w:p>
          <w:p w14:paraId="67D63ED6"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Provide good resources and to care for them and use them well </w:t>
            </w:r>
          </w:p>
          <w:p w14:paraId="213584C4"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Provide a safe learning environment Respect privacy </w:t>
            </w:r>
          </w:p>
          <w:p w14:paraId="1D3311B2"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 xml:space="preserve">Encourage each pupil to try their best and to recognise their achievements and attainment </w:t>
            </w:r>
          </w:p>
          <w:p w14:paraId="4B3A9FDF" w14:textId="77777777" w:rsidR="00790E48" w:rsidRPr="00920C2B" w:rsidRDefault="00790E48" w:rsidP="00790E48">
            <w:pPr>
              <w:pStyle w:val="ListParagraph"/>
              <w:numPr>
                <w:ilvl w:val="0"/>
                <w:numId w:val="24"/>
              </w:numPr>
              <w:shd w:val="clear" w:color="auto" w:fill="FFFFFF"/>
              <w:rPr>
                <w:rFonts w:ascii="Arial" w:eastAsia="Times New Roman" w:hAnsi="Arial" w:cs="Arial"/>
                <w:color w:val="212121"/>
                <w:lang w:eastAsia="en-GB"/>
              </w:rPr>
            </w:pPr>
            <w:r w:rsidRPr="00920C2B">
              <w:rPr>
                <w:rFonts w:ascii="Arial" w:eastAsia="Times New Roman" w:hAnsi="Arial" w:cs="Arial"/>
                <w:color w:val="212121"/>
                <w:lang w:eastAsia="en-GB"/>
              </w:rPr>
              <w:t>Build links with the local and wider community</w:t>
            </w:r>
          </w:p>
          <w:p w14:paraId="2E2BE037" w14:textId="16155AFD" w:rsidR="00313479" w:rsidRPr="00790E48" w:rsidRDefault="00313479" w:rsidP="00790E48">
            <w:pPr>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2337CA">
        <w:trPr>
          <w:trHeight w:val="165"/>
        </w:trPr>
        <w:tc>
          <w:tcPr>
            <w:tcW w:w="10382" w:type="dxa"/>
            <w:gridSpan w:val="3"/>
          </w:tcPr>
          <w:p w14:paraId="7D351130" w14:textId="77777777" w:rsidR="00313479" w:rsidRPr="00860400" w:rsidRDefault="00313479" w:rsidP="002337CA">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2337CA">
            <w:pPr>
              <w:jc w:val="center"/>
              <w:rPr>
                <w:rFonts w:ascii="Arial" w:hAnsi="Arial"/>
                <w:szCs w:val="24"/>
              </w:rPr>
            </w:pPr>
            <w:r w:rsidRPr="00860400">
              <w:rPr>
                <w:rFonts w:ascii="Arial" w:hAnsi="Arial"/>
                <w:b/>
                <w:szCs w:val="24"/>
              </w:rPr>
              <w:t>Session 2020 - 2021</w:t>
            </w:r>
          </w:p>
        </w:tc>
      </w:tr>
      <w:tr w:rsidR="000C4969" w:rsidRPr="00982061" w14:paraId="5A485896" w14:textId="77777777" w:rsidTr="002337CA">
        <w:trPr>
          <w:trHeight w:val="165"/>
        </w:trPr>
        <w:tc>
          <w:tcPr>
            <w:tcW w:w="10382" w:type="dxa"/>
            <w:gridSpan w:val="3"/>
          </w:tcPr>
          <w:p w14:paraId="3E16BE1E" w14:textId="77777777" w:rsidR="006D1669" w:rsidRPr="00982061" w:rsidRDefault="005952E8" w:rsidP="006D1669">
            <w:pPr>
              <w:rPr>
                <w:rFonts w:ascii="Arial" w:hAnsi="Arial"/>
                <w:szCs w:val="24"/>
                <w:u w:val="single"/>
              </w:rPr>
            </w:pPr>
            <w:r>
              <w:rPr>
                <w:rFonts w:ascii="Arial" w:hAnsi="Arial"/>
                <w:b/>
                <w:szCs w:val="24"/>
              </w:rPr>
              <w:t>Improvement Priority 1</w:t>
            </w:r>
            <w:r w:rsidR="006D1669">
              <w:rPr>
                <w:rFonts w:ascii="Arial" w:hAnsi="Arial"/>
                <w:b/>
                <w:szCs w:val="24"/>
              </w:rPr>
              <w:t xml:space="preserve"> </w:t>
            </w:r>
            <w:r w:rsidR="006D1669" w:rsidRPr="00717528">
              <w:rPr>
                <w:rFonts w:ascii="Arial" w:hAnsi="Arial"/>
                <w:szCs w:val="24"/>
              </w:rPr>
              <w:t xml:space="preserve">Improve use of digital literacy </w:t>
            </w:r>
            <w:r w:rsidR="006D1669">
              <w:rPr>
                <w:rFonts w:ascii="Arial" w:hAnsi="Arial"/>
                <w:szCs w:val="24"/>
              </w:rPr>
              <w:t xml:space="preserve">and skills </w:t>
            </w:r>
            <w:r w:rsidR="006D1669" w:rsidRPr="00717528">
              <w:rPr>
                <w:rFonts w:ascii="Arial" w:hAnsi="Arial"/>
                <w:szCs w:val="24"/>
              </w:rPr>
              <w:t xml:space="preserve">in the </w:t>
            </w:r>
            <w:r w:rsidR="006D1669">
              <w:rPr>
                <w:rFonts w:ascii="Arial" w:hAnsi="Arial"/>
                <w:szCs w:val="24"/>
              </w:rPr>
              <w:t xml:space="preserve">school </w:t>
            </w:r>
            <w:r w:rsidR="006D1669" w:rsidRPr="00717528">
              <w:rPr>
                <w:rFonts w:ascii="Arial" w:hAnsi="Arial"/>
                <w:szCs w:val="24"/>
              </w:rPr>
              <w:t xml:space="preserve">environment </w:t>
            </w:r>
            <w:r w:rsidR="006D1669">
              <w:rPr>
                <w:rFonts w:ascii="Arial" w:hAnsi="Arial"/>
                <w:szCs w:val="24"/>
              </w:rPr>
              <w:t>including</w:t>
            </w:r>
            <w:r w:rsidR="006D1669" w:rsidRPr="00717528">
              <w:rPr>
                <w:rFonts w:ascii="Arial" w:hAnsi="Arial"/>
                <w:szCs w:val="24"/>
              </w:rPr>
              <w:t xml:space="preserve"> its use </w:t>
            </w:r>
            <w:r w:rsidR="006D1669">
              <w:rPr>
                <w:rFonts w:ascii="Arial" w:hAnsi="Arial"/>
                <w:szCs w:val="24"/>
              </w:rPr>
              <w:t xml:space="preserve">as a tool for </w:t>
            </w:r>
            <w:r w:rsidR="006D1669" w:rsidRPr="00717528">
              <w:rPr>
                <w:rFonts w:ascii="Arial" w:hAnsi="Arial"/>
                <w:szCs w:val="24"/>
              </w:rPr>
              <w:t>parental communication</w:t>
            </w:r>
          </w:p>
          <w:p w14:paraId="574A5915" w14:textId="09885C0B" w:rsidR="000C4969" w:rsidRPr="00860400" w:rsidRDefault="000C4969" w:rsidP="000C4969">
            <w:pPr>
              <w:rPr>
                <w:rFonts w:ascii="Arial" w:hAnsi="Arial"/>
                <w:b/>
                <w:szCs w:val="24"/>
              </w:rPr>
            </w:pPr>
          </w:p>
        </w:tc>
      </w:tr>
      <w:tr w:rsidR="00313479" w:rsidRPr="00982061" w14:paraId="14DF550B" w14:textId="77777777" w:rsidTr="002337CA">
        <w:trPr>
          <w:trHeight w:val="165"/>
        </w:trPr>
        <w:tc>
          <w:tcPr>
            <w:tcW w:w="5191" w:type="dxa"/>
          </w:tcPr>
          <w:p w14:paraId="23AB9AD8" w14:textId="77777777" w:rsidR="00313479" w:rsidRPr="00982061" w:rsidRDefault="00313479" w:rsidP="002337CA">
            <w:pPr>
              <w:rPr>
                <w:rFonts w:ascii="Arial" w:hAnsi="Arial"/>
                <w:szCs w:val="24"/>
                <w:u w:val="single"/>
              </w:rPr>
            </w:pPr>
            <w:r w:rsidRPr="00982061">
              <w:rPr>
                <w:rFonts w:ascii="Arial" w:hAnsi="Arial"/>
                <w:szCs w:val="24"/>
                <w:u w:val="single"/>
              </w:rPr>
              <w:t>NIF Priority</w:t>
            </w:r>
          </w:p>
          <w:p w14:paraId="0960273D" w14:textId="336C0402" w:rsidR="00313479" w:rsidRDefault="003958F5" w:rsidP="002337CA">
            <w:pPr>
              <w:rPr>
                <w:rFonts w:ascii="Arial" w:eastAsia="Calibri" w:hAnsi="Arial" w:cs="Arial"/>
                <w:bCs/>
                <w:color w:val="000000"/>
                <w:sz w:val="20"/>
                <w:szCs w:val="20"/>
              </w:rPr>
            </w:pPr>
            <w:r w:rsidRPr="00E12032">
              <w:rPr>
                <w:rFonts w:ascii="Arial" w:eastAsia="Calibri" w:hAnsi="Arial" w:cs="Arial"/>
                <w:bCs/>
                <w:color w:val="000000"/>
                <w:sz w:val="20"/>
                <w:szCs w:val="20"/>
              </w:rPr>
              <w:t>Improvement in attainment for all, particularly in Literacy and Numeracy</w:t>
            </w:r>
          </w:p>
          <w:p w14:paraId="51E29B3D" w14:textId="77777777" w:rsidR="003958F5" w:rsidRPr="00982061" w:rsidRDefault="003958F5" w:rsidP="002337CA">
            <w:pPr>
              <w:rPr>
                <w:rFonts w:ascii="Arial" w:hAnsi="Arial"/>
                <w:i/>
                <w:szCs w:val="24"/>
              </w:rPr>
            </w:pPr>
          </w:p>
          <w:p w14:paraId="48CE0FAC" w14:textId="223D0D09" w:rsidR="00313479" w:rsidRDefault="00313479" w:rsidP="002337CA">
            <w:pPr>
              <w:rPr>
                <w:rFonts w:ascii="Arial" w:hAnsi="Arial"/>
                <w:szCs w:val="24"/>
                <w:u w:val="single"/>
              </w:rPr>
            </w:pPr>
            <w:r w:rsidRPr="00982061">
              <w:rPr>
                <w:rFonts w:ascii="Arial" w:hAnsi="Arial"/>
                <w:szCs w:val="24"/>
                <w:u w:val="single"/>
              </w:rPr>
              <w:t>NIF Driver</w:t>
            </w:r>
          </w:p>
          <w:p w14:paraId="1B29E4FE" w14:textId="63B3C3E2" w:rsidR="003958F5" w:rsidRPr="006D1669" w:rsidRDefault="006D1669" w:rsidP="002337CA">
            <w:pPr>
              <w:rPr>
                <w:rFonts w:ascii="Arial" w:hAnsi="Arial"/>
                <w:szCs w:val="24"/>
              </w:rPr>
            </w:pPr>
            <w:r w:rsidRPr="006D1669">
              <w:rPr>
                <w:rFonts w:ascii="Arial" w:hAnsi="Arial"/>
                <w:szCs w:val="24"/>
              </w:rPr>
              <w:t xml:space="preserve">School Improvement </w:t>
            </w:r>
          </w:p>
          <w:p w14:paraId="243C2263" w14:textId="43815C65" w:rsidR="00313479" w:rsidRPr="006D1669" w:rsidRDefault="006D1669" w:rsidP="006D1669">
            <w:pPr>
              <w:rPr>
                <w:rFonts w:ascii="Arial" w:hAnsi="Arial"/>
                <w:szCs w:val="24"/>
              </w:rPr>
            </w:pPr>
            <w:r w:rsidRPr="006D1669">
              <w:rPr>
                <w:rFonts w:ascii="Arial" w:hAnsi="Arial"/>
                <w:szCs w:val="24"/>
              </w:rPr>
              <w:t xml:space="preserve">Parental Engagement </w:t>
            </w:r>
          </w:p>
        </w:tc>
        <w:tc>
          <w:tcPr>
            <w:tcW w:w="5191" w:type="dxa"/>
            <w:gridSpan w:val="2"/>
          </w:tcPr>
          <w:p w14:paraId="31FFEED5" w14:textId="710046CF" w:rsidR="00313479" w:rsidRDefault="00313479" w:rsidP="002337CA">
            <w:pPr>
              <w:rPr>
                <w:rFonts w:ascii="Arial" w:hAnsi="Arial"/>
                <w:szCs w:val="24"/>
                <w:u w:val="single"/>
              </w:rPr>
            </w:pPr>
            <w:r w:rsidRPr="00982061">
              <w:rPr>
                <w:rFonts w:ascii="Arial" w:hAnsi="Arial"/>
                <w:szCs w:val="24"/>
                <w:u w:val="single"/>
              </w:rPr>
              <w:t>HGIOS 4 Quality Indicators</w:t>
            </w:r>
          </w:p>
          <w:p w14:paraId="6407BBF4" w14:textId="77777777" w:rsidR="00343846" w:rsidRPr="006F785C" w:rsidRDefault="00343846" w:rsidP="00343846">
            <w:pPr>
              <w:tabs>
                <w:tab w:val="left" w:pos="2520"/>
              </w:tabs>
              <w:rPr>
                <w:rFonts w:ascii="Arial" w:hAnsi="Arial"/>
                <w:sz w:val="20"/>
              </w:rPr>
            </w:pPr>
            <w:r w:rsidRPr="006F785C">
              <w:rPr>
                <w:rFonts w:ascii="Arial" w:hAnsi="Arial"/>
                <w:sz w:val="20"/>
              </w:rPr>
              <w:t>Key QI 3.2</w:t>
            </w:r>
          </w:p>
          <w:p w14:paraId="32A97281" w14:textId="16822EC3" w:rsidR="00343846" w:rsidRDefault="00343846" w:rsidP="00343846">
            <w:pPr>
              <w:rPr>
                <w:rFonts w:ascii="Arial" w:hAnsi="Arial"/>
                <w:sz w:val="20"/>
              </w:rPr>
            </w:pPr>
            <w:r w:rsidRPr="006F785C">
              <w:rPr>
                <w:rFonts w:ascii="Arial" w:hAnsi="Arial"/>
                <w:sz w:val="20"/>
              </w:rPr>
              <w:t xml:space="preserve">Linked QIs   </w:t>
            </w:r>
            <w:r>
              <w:rPr>
                <w:rFonts w:ascii="Arial" w:hAnsi="Arial"/>
                <w:sz w:val="20"/>
              </w:rPr>
              <w:t>2.2, 2.3, 2.7, 3.</w:t>
            </w:r>
          </w:p>
          <w:p w14:paraId="1B48B5E0" w14:textId="77777777" w:rsidR="00343846" w:rsidRDefault="00343846" w:rsidP="00343846">
            <w:pPr>
              <w:rPr>
                <w:rFonts w:ascii="Arial" w:hAnsi="Arial"/>
                <w:szCs w:val="24"/>
                <w:u w:val="single"/>
              </w:rPr>
            </w:pPr>
          </w:p>
          <w:p w14:paraId="427A2411" w14:textId="799B71D4" w:rsidR="00313479" w:rsidRDefault="00313479" w:rsidP="002337CA">
            <w:pPr>
              <w:rPr>
                <w:rFonts w:ascii="Arial" w:hAnsi="Arial"/>
                <w:szCs w:val="24"/>
                <w:u w:val="single"/>
              </w:rPr>
            </w:pPr>
            <w:r>
              <w:rPr>
                <w:rFonts w:ascii="Arial" w:hAnsi="Arial"/>
                <w:szCs w:val="24"/>
                <w:u w:val="single"/>
              </w:rPr>
              <w:t>HGIOELC Quality Indicators</w:t>
            </w:r>
          </w:p>
          <w:p w14:paraId="5B6AC7E0" w14:textId="2A82D1F0" w:rsidR="00920C2B" w:rsidRDefault="00920C2B" w:rsidP="002337CA">
            <w:pPr>
              <w:rPr>
                <w:rFonts w:ascii="Arial" w:hAnsi="Arial"/>
                <w:szCs w:val="24"/>
                <w:u w:val="single"/>
              </w:rPr>
            </w:pPr>
          </w:p>
          <w:p w14:paraId="721D45F1" w14:textId="77777777" w:rsidR="00343846" w:rsidRPr="006F785C" w:rsidRDefault="00343846" w:rsidP="00343846">
            <w:pPr>
              <w:tabs>
                <w:tab w:val="left" w:pos="2520"/>
              </w:tabs>
              <w:rPr>
                <w:rFonts w:ascii="Arial" w:hAnsi="Arial"/>
                <w:sz w:val="20"/>
              </w:rPr>
            </w:pPr>
            <w:r w:rsidRPr="006F785C">
              <w:rPr>
                <w:rFonts w:ascii="Arial" w:hAnsi="Arial"/>
                <w:sz w:val="20"/>
              </w:rPr>
              <w:t>Key QI 3.2</w:t>
            </w:r>
          </w:p>
          <w:p w14:paraId="62C66CFA" w14:textId="4A2401DD" w:rsidR="00313479" w:rsidRPr="00343846" w:rsidRDefault="00343846" w:rsidP="00343846">
            <w:pPr>
              <w:tabs>
                <w:tab w:val="left" w:pos="2520"/>
              </w:tabs>
              <w:rPr>
                <w:rFonts w:ascii="Arial" w:hAnsi="Arial"/>
                <w:sz w:val="20"/>
              </w:rPr>
            </w:pPr>
            <w:r w:rsidRPr="006F785C">
              <w:rPr>
                <w:rFonts w:ascii="Arial" w:hAnsi="Arial"/>
                <w:sz w:val="20"/>
              </w:rPr>
              <w:t xml:space="preserve">Linked QIs   </w:t>
            </w:r>
            <w:r>
              <w:rPr>
                <w:rFonts w:ascii="Arial" w:hAnsi="Arial"/>
                <w:sz w:val="20"/>
              </w:rPr>
              <w:t>2.2, 2.3, 2.7, 3.3.</w:t>
            </w:r>
            <w:r w:rsidRPr="006F785C">
              <w:rPr>
                <w:rFonts w:ascii="Arial" w:hAnsi="Arial"/>
                <w:sz w:val="20"/>
              </w:rPr>
              <w:t xml:space="preserve"> </w:t>
            </w:r>
            <w:r w:rsidRPr="009B3128">
              <w:rPr>
                <w:rFonts w:ascii="Arial" w:eastAsia="Calibri" w:hAnsi="Arial"/>
                <w:bCs/>
                <w:color w:val="000000"/>
                <w:sz w:val="20"/>
                <w:lang w:eastAsia="en-GB"/>
              </w:rPr>
              <w:t>1.12, 1.14, 1.15</w:t>
            </w:r>
            <w:r w:rsidRPr="00F5037B">
              <w:rPr>
                <w:rFonts w:ascii="Arial" w:hAnsi="Arial"/>
                <w:sz w:val="20"/>
              </w:rPr>
              <w:t xml:space="preserve">          </w:t>
            </w:r>
            <w:r w:rsidRPr="00F5037B">
              <w:rPr>
                <w:rFonts w:ascii="Arial" w:hAnsi="Arial"/>
                <w:b/>
                <w:sz w:val="20"/>
              </w:rPr>
              <w:t xml:space="preserve"> </w:t>
            </w:r>
            <w:r w:rsidRPr="006F785C">
              <w:rPr>
                <w:rFonts w:ascii="Arial" w:hAnsi="Arial"/>
                <w:sz w:val="20"/>
              </w:rPr>
              <w:t xml:space="preserve">      </w:t>
            </w:r>
          </w:p>
          <w:p w14:paraId="714F93A0" w14:textId="77777777" w:rsidR="00313479" w:rsidRPr="00982061" w:rsidRDefault="00313479" w:rsidP="002337CA">
            <w:pPr>
              <w:rPr>
                <w:rFonts w:ascii="Arial" w:hAnsi="Arial"/>
                <w:szCs w:val="24"/>
              </w:rPr>
            </w:pPr>
          </w:p>
        </w:tc>
      </w:tr>
      <w:tr w:rsidR="00313479" w:rsidRPr="00982061" w14:paraId="039DE7F8" w14:textId="77777777" w:rsidTr="005952E8">
        <w:trPr>
          <w:trHeight w:val="1131"/>
        </w:trPr>
        <w:tc>
          <w:tcPr>
            <w:tcW w:w="10382" w:type="dxa"/>
            <w:gridSpan w:val="3"/>
          </w:tcPr>
          <w:p w14:paraId="56CE3A79" w14:textId="77777777" w:rsidR="00313479" w:rsidRDefault="00313479" w:rsidP="002337CA">
            <w:pPr>
              <w:rPr>
                <w:rFonts w:ascii="Arial" w:hAnsi="Arial"/>
                <w:b/>
                <w:szCs w:val="24"/>
              </w:rPr>
            </w:pPr>
            <w:r w:rsidRPr="00982061">
              <w:rPr>
                <w:rFonts w:ascii="Arial" w:hAnsi="Arial"/>
                <w:b/>
                <w:szCs w:val="24"/>
              </w:rPr>
              <w:t>Progress</w:t>
            </w:r>
            <w:r>
              <w:rPr>
                <w:rFonts w:ascii="Arial" w:hAnsi="Arial"/>
                <w:b/>
                <w:szCs w:val="24"/>
              </w:rPr>
              <w:t>:</w:t>
            </w:r>
          </w:p>
          <w:p w14:paraId="6ED4CB83" w14:textId="74906536" w:rsidR="00C93C86" w:rsidRDefault="00C93C86" w:rsidP="003958F5">
            <w:pPr>
              <w:rPr>
                <w:rFonts w:ascii="Arial" w:hAnsi="Arial"/>
                <w:color w:val="222222"/>
                <w:sz w:val="20"/>
              </w:rPr>
            </w:pPr>
          </w:p>
          <w:p w14:paraId="78817248" w14:textId="51CCDF99" w:rsidR="00543973" w:rsidRPr="00920C2B" w:rsidRDefault="00C93C86" w:rsidP="003958F5">
            <w:pPr>
              <w:rPr>
                <w:rFonts w:ascii="Arial" w:hAnsi="Arial"/>
                <w:color w:val="222222"/>
              </w:rPr>
            </w:pPr>
            <w:r w:rsidRPr="00920C2B">
              <w:rPr>
                <w:rFonts w:ascii="Arial" w:hAnsi="Arial"/>
                <w:color w:val="222222"/>
              </w:rPr>
              <w:t xml:space="preserve">All new staff trained in the use of Seesaw. </w:t>
            </w:r>
            <w:r w:rsidR="00543973" w:rsidRPr="00920C2B">
              <w:rPr>
                <w:rFonts w:ascii="Arial" w:hAnsi="Arial"/>
                <w:color w:val="222222"/>
              </w:rPr>
              <w:t xml:space="preserve">Two members of staff identified and completed training to become Seesaw Ambassadors. </w:t>
            </w:r>
            <w:r w:rsidR="00204F46" w:rsidRPr="00920C2B">
              <w:rPr>
                <w:rFonts w:ascii="Arial" w:hAnsi="Arial"/>
                <w:color w:val="222222"/>
              </w:rPr>
              <w:t xml:space="preserve">New Seesaw protocol created for any new starts throughout the session. </w:t>
            </w:r>
          </w:p>
          <w:p w14:paraId="3BAAC95F" w14:textId="77777777" w:rsidR="00204F46" w:rsidRPr="00920C2B" w:rsidRDefault="00204F46" w:rsidP="003958F5">
            <w:pPr>
              <w:rPr>
                <w:rFonts w:ascii="Arial" w:hAnsi="Arial"/>
                <w:color w:val="222222"/>
              </w:rPr>
            </w:pPr>
          </w:p>
          <w:p w14:paraId="7392EA71" w14:textId="3418117E" w:rsidR="00543973" w:rsidRDefault="00543973" w:rsidP="003958F5">
            <w:pPr>
              <w:rPr>
                <w:rFonts w:ascii="Arial" w:hAnsi="Arial"/>
                <w:color w:val="222222"/>
              </w:rPr>
            </w:pPr>
            <w:r w:rsidRPr="00920C2B">
              <w:rPr>
                <w:rFonts w:ascii="Arial" w:hAnsi="Arial"/>
                <w:color w:val="222222"/>
              </w:rPr>
              <w:lastRenderedPageBreak/>
              <w:t>Parents encouraged through newsletters/flyers to promote use of Seesaw. All parents have now signed up and engage regularly. Survey of parents,</w:t>
            </w:r>
            <w:r w:rsidR="00296912" w:rsidRPr="00920C2B">
              <w:rPr>
                <w:rFonts w:ascii="Arial" w:hAnsi="Arial"/>
                <w:color w:val="222222"/>
              </w:rPr>
              <w:t xml:space="preserve"> </w:t>
            </w:r>
            <w:r w:rsidRPr="00920C2B">
              <w:rPr>
                <w:rFonts w:ascii="Arial" w:hAnsi="Arial"/>
                <w:color w:val="222222"/>
              </w:rPr>
              <w:t>carers showed almost al</w:t>
            </w:r>
            <w:r w:rsidR="00296912" w:rsidRPr="00920C2B">
              <w:rPr>
                <w:rFonts w:ascii="Arial" w:hAnsi="Arial"/>
                <w:color w:val="222222"/>
              </w:rPr>
              <w:t xml:space="preserve">l </w:t>
            </w:r>
            <w:r w:rsidRPr="00920C2B">
              <w:rPr>
                <w:rFonts w:ascii="Arial" w:hAnsi="Arial"/>
                <w:color w:val="222222"/>
              </w:rPr>
              <w:t xml:space="preserve">parents found Seesaw useful in engaging in their child’s learning and informing of progress. </w:t>
            </w:r>
          </w:p>
          <w:p w14:paraId="276A5E66" w14:textId="36B42827" w:rsidR="00543973" w:rsidRPr="00920C2B" w:rsidRDefault="00543973" w:rsidP="003958F5">
            <w:pPr>
              <w:rPr>
                <w:rFonts w:ascii="Arial" w:hAnsi="Arial"/>
                <w:color w:val="222222"/>
              </w:rPr>
            </w:pPr>
          </w:p>
          <w:p w14:paraId="38752361" w14:textId="66343D18" w:rsidR="00543973" w:rsidRPr="00920C2B" w:rsidRDefault="00F7555B" w:rsidP="002E3554">
            <w:pPr>
              <w:rPr>
                <w:rFonts w:ascii="Arial" w:hAnsi="Arial"/>
                <w:color w:val="222222"/>
              </w:rPr>
            </w:pPr>
            <w:r w:rsidRPr="00920C2B">
              <w:rPr>
                <w:rFonts w:ascii="Arial" w:hAnsi="Arial"/>
                <w:color w:val="222222"/>
              </w:rPr>
              <w:t xml:space="preserve">Audit of current digital resources was </w:t>
            </w:r>
            <w:proofErr w:type="gramStart"/>
            <w:r w:rsidRPr="00920C2B">
              <w:rPr>
                <w:rFonts w:ascii="Arial" w:hAnsi="Arial"/>
                <w:color w:val="222222"/>
              </w:rPr>
              <w:t>undertaken</w:t>
            </w:r>
            <w:proofErr w:type="gramEnd"/>
            <w:r w:rsidRPr="00920C2B">
              <w:rPr>
                <w:rFonts w:ascii="Arial" w:hAnsi="Arial"/>
                <w:color w:val="222222"/>
              </w:rPr>
              <w:t xml:space="preserve"> and gaps identifie</w:t>
            </w:r>
            <w:r w:rsidR="002E3554" w:rsidRPr="00920C2B">
              <w:rPr>
                <w:rFonts w:ascii="Arial" w:hAnsi="Arial"/>
                <w:color w:val="222222"/>
              </w:rPr>
              <w:t xml:space="preserve">d. Purchase of new netbooks allowed more ICT lessons to take place and skills to be developed. All classes have access to netbooks several times per week for full class lessons.  </w:t>
            </w:r>
          </w:p>
          <w:p w14:paraId="54E93DB4" w14:textId="12F1024D" w:rsidR="00204F46" w:rsidRPr="00920C2B" w:rsidRDefault="00204F46" w:rsidP="003958F5">
            <w:pPr>
              <w:rPr>
                <w:rFonts w:ascii="Arial" w:hAnsi="Arial"/>
                <w:color w:val="222222"/>
              </w:rPr>
            </w:pPr>
          </w:p>
          <w:p w14:paraId="49B2C8C0" w14:textId="69B841C1" w:rsidR="00204F46" w:rsidRPr="00920C2B" w:rsidRDefault="00204F46" w:rsidP="00204F46">
            <w:pPr>
              <w:rPr>
                <w:rFonts w:ascii="Arial" w:hAnsi="Arial"/>
                <w:color w:val="222222"/>
              </w:rPr>
            </w:pPr>
            <w:r w:rsidRPr="00920C2B">
              <w:rPr>
                <w:rFonts w:ascii="Arial" w:hAnsi="Arial"/>
                <w:color w:val="222222"/>
              </w:rPr>
              <w:t xml:space="preserve">Staff further developed their use and skills using Glow including teams. All teachers were able to use new skills to have live interaction with classes during lockdown period which some previously were unable to do. </w:t>
            </w:r>
          </w:p>
          <w:p w14:paraId="5C4F94FC" w14:textId="741378C3" w:rsidR="00F7555B" w:rsidRPr="00920C2B" w:rsidRDefault="00F7555B" w:rsidP="003958F5">
            <w:pPr>
              <w:rPr>
                <w:rFonts w:ascii="Arial" w:hAnsi="Arial"/>
                <w:color w:val="222222"/>
              </w:rPr>
            </w:pPr>
          </w:p>
          <w:p w14:paraId="75CE7A76" w14:textId="6CD7106F" w:rsidR="003958F5" w:rsidRPr="00920C2B" w:rsidRDefault="00F7555B" w:rsidP="003958F5">
            <w:pPr>
              <w:rPr>
                <w:rFonts w:ascii="Arial" w:hAnsi="Arial"/>
                <w:color w:val="222222"/>
              </w:rPr>
            </w:pPr>
            <w:r w:rsidRPr="00920C2B">
              <w:rPr>
                <w:rFonts w:ascii="Arial" w:hAnsi="Arial"/>
                <w:color w:val="222222"/>
              </w:rPr>
              <w:t xml:space="preserve">All class teachers engaged in training around the use of Sways to support learning and teaching. P6,7 children were taught these skills too and used within their learning across a variety of curricular areas. All classes used Fife PICT to develop ICT skills this session. </w:t>
            </w:r>
            <w:r w:rsidR="00204F46" w:rsidRPr="00920C2B">
              <w:rPr>
                <w:rFonts w:ascii="Arial" w:hAnsi="Arial"/>
                <w:color w:val="222222"/>
              </w:rPr>
              <w:t xml:space="preserve">P4-7 used Teams and Glow regularly as part of class teaching which significantly developed their skills in this area. </w:t>
            </w:r>
          </w:p>
          <w:p w14:paraId="119E51C9" w14:textId="01B44F62" w:rsidR="006E6163" w:rsidRPr="00920C2B" w:rsidRDefault="006E6163" w:rsidP="003958F5">
            <w:pPr>
              <w:rPr>
                <w:rFonts w:ascii="Arial" w:hAnsi="Arial"/>
                <w:color w:val="222222"/>
              </w:rPr>
            </w:pPr>
          </w:p>
          <w:p w14:paraId="7D562163" w14:textId="083446B1" w:rsidR="006E6163" w:rsidRPr="00920C2B" w:rsidRDefault="006E6163" w:rsidP="003958F5">
            <w:pPr>
              <w:rPr>
                <w:rFonts w:ascii="Arial" w:hAnsi="Arial"/>
                <w:color w:val="222222"/>
              </w:rPr>
            </w:pPr>
            <w:r w:rsidRPr="00920C2B">
              <w:rPr>
                <w:rFonts w:ascii="Arial" w:hAnsi="Arial"/>
                <w:color w:val="222222"/>
              </w:rPr>
              <w:t xml:space="preserve">All children from P2-7 were trained to use Lexia and Big Maths Online to support Literacy and Numeracy development. All class teachers were trained by our Support for </w:t>
            </w:r>
            <w:r w:rsidR="00920C2B" w:rsidRPr="00343846">
              <w:rPr>
                <w:rFonts w:ascii="Arial" w:hAnsi="Arial"/>
                <w:bCs/>
              </w:rPr>
              <w:t>L</w:t>
            </w:r>
            <w:r w:rsidRPr="00343846">
              <w:rPr>
                <w:rFonts w:ascii="Arial" w:hAnsi="Arial"/>
                <w:bCs/>
              </w:rPr>
              <w:t>earning</w:t>
            </w:r>
            <w:r w:rsidRPr="00343846">
              <w:rPr>
                <w:rFonts w:ascii="Arial" w:hAnsi="Arial"/>
              </w:rPr>
              <w:t xml:space="preserve"> </w:t>
            </w:r>
            <w:r w:rsidRPr="00920C2B">
              <w:rPr>
                <w:rFonts w:ascii="Arial" w:hAnsi="Arial"/>
                <w:color w:val="222222"/>
              </w:rPr>
              <w:t xml:space="preserve">teacher to use Lexia and interpret the data from Lexia. Similarly, training was delivered to all staff about the use of data from Big Maths and how to identify gaps in learning. </w:t>
            </w:r>
          </w:p>
          <w:p w14:paraId="03D3D222" w14:textId="77777777" w:rsidR="006D1669" w:rsidRPr="00920C2B" w:rsidRDefault="006D1669" w:rsidP="003958F5">
            <w:pPr>
              <w:rPr>
                <w:rFonts w:ascii="Arial" w:hAnsi="Arial"/>
                <w:color w:val="222222"/>
              </w:rPr>
            </w:pPr>
          </w:p>
          <w:p w14:paraId="79C65D9C" w14:textId="77777777" w:rsidR="00343846" w:rsidRPr="00920C2B" w:rsidRDefault="00343846" w:rsidP="00343846">
            <w:pPr>
              <w:rPr>
                <w:rFonts w:ascii="Arial" w:hAnsi="Arial"/>
                <w:color w:val="222222"/>
              </w:rPr>
            </w:pPr>
            <w:r>
              <w:rPr>
                <w:rFonts w:ascii="Arial" w:hAnsi="Arial"/>
                <w:color w:val="222222"/>
              </w:rPr>
              <w:t xml:space="preserve">Nursery SEYO and a class teacher have been trained as Seesaw ambassadors. </w:t>
            </w:r>
          </w:p>
          <w:p w14:paraId="210C4A9C" w14:textId="57647DAE" w:rsidR="006D1669" w:rsidRPr="00920C2B" w:rsidRDefault="006D1669" w:rsidP="003958F5">
            <w:pPr>
              <w:rPr>
                <w:rFonts w:ascii="Arial" w:hAnsi="Arial"/>
                <w:color w:val="222222"/>
              </w:rPr>
            </w:pPr>
            <w:r w:rsidRPr="00920C2B">
              <w:rPr>
                <w:rFonts w:ascii="Arial" w:hAnsi="Arial"/>
                <w:color w:val="222222"/>
              </w:rPr>
              <w:t xml:space="preserve">Two members of staff trained as a Digital Champion in May. This will allow staff to work with parents to develop digital skills next session. </w:t>
            </w:r>
          </w:p>
          <w:p w14:paraId="3C32CAE1" w14:textId="77777777" w:rsidR="00313479" w:rsidRPr="00695B65" w:rsidRDefault="00313479" w:rsidP="002337CA">
            <w:pPr>
              <w:rPr>
                <w:rFonts w:ascii="Arial" w:hAnsi="Arial"/>
                <w:b/>
                <w:i/>
                <w:szCs w:val="24"/>
              </w:rPr>
            </w:pPr>
          </w:p>
        </w:tc>
      </w:tr>
      <w:tr w:rsidR="00313479" w:rsidRPr="00982061" w14:paraId="527BD0C3" w14:textId="77777777" w:rsidTr="002337CA">
        <w:trPr>
          <w:trHeight w:val="2369"/>
        </w:trPr>
        <w:tc>
          <w:tcPr>
            <w:tcW w:w="10382" w:type="dxa"/>
            <w:gridSpan w:val="3"/>
          </w:tcPr>
          <w:p w14:paraId="49F747BA" w14:textId="5888A740" w:rsidR="00313479" w:rsidRDefault="00313479" w:rsidP="002337CA">
            <w:pPr>
              <w:rPr>
                <w:rFonts w:ascii="Arial" w:hAnsi="Arial"/>
                <w:b/>
                <w:szCs w:val="24"/>
              </w:rPr>
            </w:pPr>
            <w:r>
              <w:rPr>
                <w:rFonts w:ascii="Arial" w:hAnsi="Arial"/>
                <w:b/>
                <w:szCs w:val="24"/>
              </w:rPr>
              <w:lastRenderedPageBreak/>
              <w:t>Impact:</w:t>
            </w:r>
          </w:p>
          <w:p w14:paraId="0CE4AC8D" w14:textId="298CE673" w:rsidR="002B2271" w:rsidRDefault="00F7555B" w:rsidP="002337CA">
            <w:pPr>
              <w:rPr>
                <w:rFonts w:ascii="Arial" w:hAnsi="Arial"/>
                <w:szCs w:val="24"/>
              </w:rPr>
            </w:pPr>
            <w:r w:rsidRPr="00F7555B">
              <w:rPr>
                <w:rFonts w:ascii="Arial" w:hAnsi="Arial"/>
                <w:szCs w:val="24"/>
              </w:rPr>
              <w:t>Al</w:t>
            </w:r>
            <w:r w:rsidR="00A66C59">
              <w:rPr>
                <w:rFonts w:ascii="Arial" w:hAnsi="Arial"/>
                <w:szCs w:val="24"/>
              </w:rPr>
              <w:t xml:space="preserve">most all </w:t>
            </w:r>
            <w:r w:rsidRPr="00F7555B">
              <w:rPr>
                <w:rFonts w:ascii="Arial" w:hAnsi="Arial"/>
                <w:szCs w:val="24"/>
              </w:rPr>
              <w:t xml:space="preserve">parents have signed up for Seesaw </w:t>
            </w:r>
            <w:r w:rsidR="00343846">
              <w:rPr>
                <w:rFonts w:ascii="Arial" w:hAnsi="Arial"/>
                <w:szCs w:val="24"/>
              </w:rPr>
              <w:t xml:space="preserve">across the school and the nursery </w:t>
            </w:r>
            <w:r w:rsidRPr="00F7555B">
              <w:rPr>
                <w:rFonts w:ascii="Arial" w:hAnsi="Arial"/>
                <w:szCs w:val="24"/>
              </w:rPr>
              <w:t xml:space="preserve">and have been able to access information about the progress in children’s learning throughout the year. </w:t>
            </w:r>
            <w:r w:rsidR="005952E8">
              <w:rPr>
                <w:rFonts w:ascii="Arial" w:hAnsi="Arial"/>
                <w:szCs w:val="24"/>
              </w:rPr>
              <w:t xml:space="preserve">Most parents engage frequently with the class teacher </w:t>
            </w:r>
            <w:r w:rsidR="002B2271">
              <w:rPr>
                <w:rFonts w:ascii="Arial" w:hAnsi="Arial"/>
                <w:szCs w:val="24"/>
              </w:rPr>
              <w:t xml:space="preserve">and Early years Officers </w:t>
            </w:r>
            <w:r w:rsidR="005952E8">
              <w:rPr>
                <w:rFonts w:ascii="Arial" w:hAnsi="Arial"/>
                <w:szCs w:val="24"/>
              </w:rPr>
              <w:t xml:space="preserve">through the app. </w:t>
            </w:r>
            <w:r w:rsidR="006D1669">
              <w:rPr>
                <w:rFonts w:ascii="Arial" w:hAnsi="Arial"/>
                <w:szCs w:val="24"/>
              </w:rPr>
              <w:t xml:space="preserve">This can be viewed on the app showing weekly engagement data. </w:t>
            </w:r>
            <w:r w:rsidR="00A66C59">
              <w:rPr>
                <w:rFonts w:ascii="Arial" w:hAnsi="Arial"/>
                <w:szCs w:val="24"/>
              </w:rPr>
              <w:t xml:space="preserve">Survey of parents, carers report that almost all value Seesaw as a communication tool and found it useful during lockdown. </w:t>
            </w:r>
            <w:r w:rsidRPr="00F7555B">
              <w:rPr>
                <w:rFonts w:ascii="Arial" w:hAnsi="Arial"/>
                <w:szCs w:val="24"/>
              </w:rPr>
              <w:t xml:space="preserve">Some children are developing their skills in adding to their </w:t>
            </w:r>
            <w:r w:rsidR="00A66C59">
              <w:rPr>
                <w:rFonts w:ascii="Arial" w:hAnsi="Arial"/>
                <w:szCs w:val="24"/>
              </w:rPr>
              <w:t xml:space="preserve">Seesaw </w:t>
            </w:r>
            <w:r w:rsidRPr="00F7555B">
              <w:rPr>
                <w:rFonts w:ascii="Arial" w:hAnsi="Arial"/>
                <w:szCs w:val="24"/>
              </w:rPr>
              <w:t xml:space="preserve">journals independently. </w:t>
            </w:r>
          </w:p>
          <w:p w14:paraId="5CCF3359" w14:textId="13F1CC61" w:rsidR="00F7555B" w:rsidRDefault="00F7555B" w:rsidP="002337CA">
            <w:pPr>
              <w:rPr>
                <w:rFonts w:ascii="Arial" w:hAnsi="Arial"/>
                <w:szCs w:val="24"/>
              </w:rPr>
            </w:pPr>
          </w:p>
          <w:p w14:paraId="3A14C414" w14:textId="77777777" w:rsidR="00A66C59" w:rsidRDefault="00F7555B" w:rsidP="002337CA">
            <w:pPr>
              <w:rPr>
                <w:rFonts w:ascii="Arial" w:hAnsi="Arial"/>
                <w:szCs w:val="24"/>
              </w:rPr>
            </w:pPr>
            <w:r>
              <w:rPr>
                <w:rFonts w:ascii="Arial" w:hAnsi="Arial"/>
                <w:szCs w:val="24"/>
              </w:rPr>
              <w:t xml:space="preserve">All staff have developed their confidence in delivering ICT lessons and using the Fife Pict 3 to ensure appropriate pace and progression. </w:t>
            </w:r>
            <w:r w:rsidR="00A66C59">
              <w:rPr>
                <w:rFonts w:ascii="Arial" w:hAnsi="Arial"/>
                <w:szCs w:val="24"/>
              </w:rPr>
              <w:t xml:space="preserve">The purchase of additional netbooks has significantly increased the opportunities for all children to use ICT across different curricular areas. Teachers from P2-7 report increased confidence of most learners independently logging on, accessing different software packages, using Microsoft packages across the curriculum, accessing Glow (P4-7) etc. </w:t>
            </w:r>
          </w:p>
          <w:p w14:paraId="40ECE5A7" w14:textId="77777777" w:rsidR="00A66C59" w:rsidRDefault="00A66C59" w:rsidP="002337CA">
            <w:pPr>
              <w:rPr>
                <w:rFonts w:ascii="Arial" w:hAnsi="Arial"/>
                <w:szCs w:val="24"/>
              </w:rPr>
            </w:pPr>
            <w:r>
              <w:rPr>
                <w:rFonts w:ascii="Arial" w:hAnsi="Arial"/>
                <w:szCs w:val="24"/>
              </w:rPr>
              <w:t xml:space="preserve"> </w:t>
            </w:r>
          </w:p>
          <w:p w14:paraId="3E3A600F" w14:textId="3F874C97" w:rsidR="00F7555B" w:rsidRDefault="00A66C59" w:rsidP="002337CA">
            <w:pPr>
              <w:rPr>
                <w:rFonts w:ascii="Arial" w:hAnsi="Arial"/>
                <w:szCs w:val="24"/>
              </w:rPr>
            </w:pPr>
            <w:r>
              <w:rPr>
                <w:rFonts w:ascii="Arial" w:hAnsi="Arial"/>
                <w:szCs w:val="24"/>
              </w:rPr>
              <w:t xml:space="preserve">Lexia has been used across P2-7 this year and all children have made progress in the reading ages and levels on the system. Where this was used most consistently in classes, we saw greater improvements in reading skills. Some children who were previously not at expected national levels have now closed the gap and are on track.   </w:t>
            </w:r>
          </w:p>
          <w:p w14:paraId="0F8E437D" w14:textId="7B5FEFA1" w:rsidR="00F7555B" w:rsidRDefault="00F7555B" w:rsidP="002337CA">
            <w:pPr>
              <w:rPr>
                <w:rFonts w:ascii="Arial" w:hAnsi="Arial"/>
                <w:b/>
                <w:szCs w:val="24"/>
              </w:rPr>
            </w:pPr>
          </w:p>
          <w:p w14:paraId="0224A287" w14:textId="0DFF207E" w:rsidR="00F7555B" w:rsidRPr="00982061" w:rsidRDefault="00F7555B" w:rsidP="00343846">
            <w:pPr>
              <w:rPr>
                <w:rFonts w:ascii="Arial" w:hAnsi="Arial"/>
                <w:b/>
                <w:szCs w:val="24"/>
              </w:rPr>
            </w:pPr>
          </w:p>
        </w:tc>
      </w:tr>
      <w:tr w:rsidR="00313479" w:rsidRPr="00982061" w14:paraId="27C3CD0C" w14:textId="77777777" w:rsidTr="005952E8">
        <w:trPr>
          <w:trHeight w:val="981"/>
        </w:trPr>
        <w:tc>
          <w:tcPr>
            <w:tcW w:w="10382" w:type="dxa"/>
            <w:gridSpan w:val="3"/>
          </w:tcPr>
          <w:p w14:paraId="730499C3" w14:textId="77777777" w:rsidR="00313479" w:rsidRDefault="00313479" w:rsidP="002337CA">
            <w:pPr>
              <w:rPr>
                <w:rFonts w:ascii="Arial" w:hAnsi="Arial"/>
                <w:b/>
                <w:szCs w:val="24"/>
              </w:rPr>
            </w:pPr>
            <w:r w:rsidRPr="00982061">
              <w:rPr>
                <w:rFonts w:ascii="Arial" w:hAnsi="Arial"/>
                <w:b/>
                <w:szCs w:val="24"/>
              </w:rPr>
              <w:t>Next Steps:</w:t>
            </w:r>
          </w:p>
          <w:p w14:paraId="41229BBA" w14:textId="67BCF633" w:rsidR="006D1669" w:rsidRDefault="006D1669" w:rsidP="002337CA">
            <w:pPr>
              <w:rPr>
                <w:rFonts w:ascii="Arial" w:hAnsi="Arial"/>
                <w:bCs/>
                <w:i/>
                <w:iCs/>
                <w:color w:val="FF0000"/>
                <w:sz w:val="20"/>
              </w:rPr>
            </w:pPr>
          </w:p>
          <w:p w14:paraId="573DF53E" w14:textId="52047BC6" w:rsidR="006D1669" w:rsidRPr="00920C2B" w:rsidRDefault="006D1669" w:rsidP="002337CA">
            <w:pPr>
              <w:rPr>
                <w:rFonts w:ascii="Arial" w:hAnsi="Arial"/>
                <w:bCs/>
              </w:rPr>
            </w:pPr>
            <w:r w:rsidRPr="00920C2B">
              <w:rPr>
                <w:rFonts w:ascii="Arial" w:hAnsi="Arial"/>
                <w:bCs/>
              </w:rPr>
              <w:t>Continue to update staff skills through appropriate professional development courses including the use of Office 365 packages such as Sway.</w:t>
            </w:r>
          </w:p>
          <w:p w14:paraId="110D2E41" w14:textId="41B4267D" w:rsidR="006D1669" w:rsidRPr="00920C2B" w:rsidRDefault="006D1669" w:rsidP="002337CA">
            <w:pPr>
              <w:rPr>
                <w:rFonts w:ascii="Arial" w:hAnsi="Arial"/>
                <w:bCs/>
              </w:rPr>
            </w:pPr>
          </w:p>
          <w:p w14:paraId="37357010" w14:textId="444D3531" w:rsidR="006D1669" w:rsidRPr="00920C2B" w:rsidRDefault="006D1669" w:rsidP="002337CA">
            <w:pPr>
              <w:rPr>
                <w:rFonts w:ascii="Arial" w:hAnsi="Arial"/>
                <w:bCs/>
              </w:rPr>
            </w:pPr>
            <w:r w:rsidRPr="00920C2B">
              <w:rPr>
                <w:rFonts w:ascii="Arial" w:hAnsi="Arial"/>
                <w:bCs/>
              </w:rPr>
              <w:t>Creation of peer ICT buddies once restrictions allow.</w:t>
            </w:r>
          </w:p>
          <w:p w14:paraId="37730145" w14:textId="77777777" w:rsidR="006D1669" w:rsidRPr="00920C2B" w:rsidRDefault="006D1669" w:rsidP="002337CA">
            <w:pPr>
              <w:rPr>
                <w:rFonts w:ascii="Arial" w:hAnsi="Arial"/>
                <w:bCs/>
              </w:rPr>
            </w:pPr>
          </w:p>
          <w:p w14:paraId="278B4504" w14:textId="473D2415" w:rsidR="002B2271" w:rsidRDefault="006D1669" w:rsidP="002337CA">
            <w:pPr>
              <w:rPr>
                <w:rFonts w:ascii="Arial" w:hAnsi="Arial"/>
                <w:bCs/>
              </w:rPr>
            </w:pPr>
            <w:r w:rsidRPr="00920C2B">
              <w:rPr>
                <w:rFonts w:ascii="Arial" w:hAnsi="Arial"/>
                <w:bCs/>
              </w:rPr>
              <w:t xml:space="preserve">Digital champions to organise and run a parent workshop next session to develop their ICT skills and ability to support and engage in their children’s </w:t>
            </w:r>
            <w:r w:rsidRPr="002B2271">
              <w:rPr>
                <w:rFonts w:ascii="Arial" w:hAnsi="Arial"/>
              </w:rPr>
              <w:t>le</w:t>
            </w:r>
            <w:r w:rsidR="00920C2B" w:rsidRPr="002B2271">
              <w:rPr>
                <w:rFonts w:ascii="Arial" w:hAnsi="Arial"/>
              </w:rPr>
              <w:t>arning</w:t>
            </w:r>
            <w:r w:rsidRPr="002B2271">
              <w:rPr>
                <w:rFonts w:ascii="Arial" w:hAnsi="Arial"/>
                <w:bCs/>
              </w:rPr>
              <w:t xml:space="preserve"> </w:t>
            </w:r>
            <w:r w:rsidRPr="00920C2B">
              <w:rPr>
                <w:rFonts w:ascii="Arial" w:hAnsi="Arial"/>
                <w:bCs/>
              </w:rPr>
              <w:t>using ICT packages. (Seesaw/Glow)</w:t>
            </w:r>
            <w:r w:rsidR="00920C2B">
              <w:rPr>
                <w:rFonts w:ascii="Arial" w:hAnsi="Arial"/>
                <w:bCs/>
              </w:rPr>
              <w:t>.</w:t>
            </w:r>
          </w:p>
          <w:p w14:paraId="0F9E11BF" w14:textId="3E1B973E" w:rsidR="002B2271" w:rsidRDefault="002B2271" w:rsidP="002337CA">
            <w:pPr>
              <w:rPr>
                <w:rFonts w:ascii="Arial" w:hAnsi="Arial"/>
                <w:bCs/>
              </w:rPr>
            </w:pPr>
          </w:p>
          <w:p w14:paraId="4385EA9C" w14:textId="03862849" w:rsidR="002B2271" w:rsidRDefault="002B2271" w:rsidP="002337CA">
            <w:pPr>
              <w:rPr>
                <w:rFonts w:ascii="Arial" w:hAnsi="Arial"/>
                <w:bCs/>
              </w:rPr>
            </w:pPr>
          </w:p>
          <w:p w14:paraId="4CC4222E" w14:textId="77777777" w:rsidR="002B2271" w:rsidRPr="00920C2B" w:rsidRDefault="002B2271" w:rsidP="002337CA">
            <w:pPr>
              <w:rPr>
                <w:rFonts w:ascii="Arial" w:hAnsi="Arial"/>
                <w:bCs/>
              </w:rPr>
            </w:pPr>
          </w:p>
          <w:p w14:paraId="171BFCF4" w14:textId="3FC543B2" w:rsidR="00313479" w:rsidRPr="008564BB" w:rsidRDefault="00313479" w:rsidP="002337CA">
            <w:pPr>
              <w:rPr>
                <w:rFonts w:ascii="Arial" w:hAnsi="Arial"/>
                <w:bCs/>
                <w:i/>
                <w:iCs/>
                <w:color w:val="FF0000"/>
                <w:sz w:val="20"/>
              </w:rPr>
            </w:pPr>
          </w:p>
        </w:tc>
      </w:tr>
      <w:tr w:rsidR="005952E8" w:rsidRPr="00982061" w14:paraId="77A2A8F2" w14:textId="77777777" w:rsidTr="005952E8">
        <w:trPr>
          <w:trHeight w:val="370"/>
        </w:trPr>
        <w:tc>
          <w:tcPr>
            <w:tcW w:w="10382" w:type="dxa"/>
            <w:gridSpan w:val="3"/>
          </w:tcPr>
          <w:p w14:paraId="080F1B7C" w14:textId="77777777" w:rsidR="005952E8" w:rsidRDefault="005952E8" w:rsidP="005952E8">
            <w:pPr>
              <w:tabs>
                <w:tab w:val="left" w:pos="2520"/>
              </w:tabs>
              <w:rPr>
                <w:rFonts w:ascii="Arial" w:hAnsi="Arial"/>
                <w:b/>
                <w:szCs w:val="24"/>
              </w:rPr>
            </w:pPr>
            <w:r>
              <w:rPr>
                <w:rFonts w:ascii="Arial" w:hAnsi="Arial"/>
                <w:b/>
                <w:szCs w:val="24"/>
              </w:rPr>
              <w:lastRenderedPageBreak/>
              <w:t xml:space="preserve">Improvement Priority 2 </w:t>
            </w:r>
          </w:p>
          <w:p w14:paraId="5D0444E3" w14:textId="77777777" w:rsidR="005952E8" w:rsidRDefault="005952E8" w:rsidP="005952E8">
            <w:pPr>
              <w:tabs>
                <w:tab w:val="left" w:pos="2520"/>
              </w:tabs>
              <w:rPr>
                <w:rFonts w:ascii="Arial" w:hAnsi="Arial"/>
                <w:color w:val="000000" w:themeColor="text1"/>
                <w:sz w:val="24"/>
                <w:szCs w:val="24"/>
              </w:rPr>
            </w:pPr>
            <w:r w:rsidRPr="000D6222">
              <w:rPr>
                <w:rFonts w:ascii="Arial" w:hAnsi="Arial"/>
                <w:color w:val="000000" w:themeColor="text1"/>
                <w:sz w:val="24"/>
                <w:szCs w:val="24"/>
              </w:rPr>
              <w:t>Build on current opportunities to ensure we nurture and support the wellbeing of all our children/families.</w:t>
            </w:r>
          </w:p>
          <w:p w14:paraId="02D55C04" w14:textId="0CB04980" w:rsidR="005952E8" w:rsidRPr="00A0289A" w:rsidRDefault="005952E8" w:rsidP="005952E8">
            <w:pPr>
              <w:tabs>
                <w:tab w:val="left" w:pos="2520"/>
              </w:tabs>
              <w:rPr>
                <w:rFonts w:ascii="Arial" w:hAnsi="Arial"/>
                <w:color w:val="000000" w:themeColor="text1"/>
                <w:sz w:val="24"/>
                <w:szCs w:val="24"/>
              </w:rPr>
            </w:pPr>
            <w:r w:rsidRPr="00A0289A">
              <w:rPr>
                <w:rFonts w:ascii="Arial" w:hAnsi="Arial"/>
                <w:color w:val="000000" w:themeColor="text1"/>
                <w:sz w:val="24"/>
                <w:szCs w:val="24"/>
              </w:rPr>
              <w:t>To promote and develop an understanding of mental health and wellbeing, emotional literacy, ACEs and Trauma</w:t>
            </w:r>
            <w:r>
              <w:rPr>
                <w:rFonts w:ascii="Arial" w:hAnsi="Arial"/>
                <w:color w:val="000000" w:themeColor="text1"/>
                <w:sz w:val="24"/>
                <w:szCs w:val="24"/>
              </w:rPr>
              <w:t xml:space="preserve"> </w:t>
            </w:r>
            <w:r w:rsidR="00920C2B">
              <w:rPr>
                <w:rFonts w:ascii="Arial" w:hAnsi="Arial"/>
                <w:color w:val="000000" w:themeColor="text1"/>
                <w:sz w:val="24"/>
                <w:szCs w:val="24"/>
              </w:rPr>
              <w:t>I</w:t>
            </w:r>
            <w:r w:rsidRPr="00A0289A">
              <w:rPr>
                <w:rFonts w:ascii="Arial" w:hAnsi="Arial"/>
                <w:color w:val="000000" w:themeColor="text1"/>
                <w:sz w:val="24"/>
                <w:szCs w:val="24"/>
              </w:rPr>
              <w:t xml:space="preserve">nformed practices across school </w:t>
            </w:r>
            <w:r>
              <w:rPr>
                <w:rFonts w:ascii="Arial" w:hAnsi="Arial"/>
                <w:color w:val="000000" w:themeColor="text1"/>
                <w:sz w:val="24"/>
                <w:szCs w:val="24"/>
              </w:rPr>
              <w:t xml:space="preserve">and nursery </w:t>
            </w:r>
            <w:r w:rsidRPr="00A0289A">
              <w:rPr>
                <w:rFonts w:ascii="Arial" w:hAnsi="Arial"/>
                <w:color w:val="000000" w:themeColor="text1"/>
                <w:sz w:val="24"/>
                <w:szCs w:val="24"/>
              </w:rPr>
              <w:t>community</w:t>
            </w:r>
          </w:p>
          <w:p w14:paraId="400414E7" w14:textId="5CFBAC88" w:rsidR="005952E8" w:rsidRPr="00982061" w:rsidRDefault="005952E8" w:rsidP="002337CA">
            <w:pPr>
              <w:rPr>
                <w:rFonts w:ascii="Arial" w:hAnsi="Arial"/>
                <w:b/>
                <w:szCs w:val="24"/>
              </w:rPr>
            </w:pPr>
          </w:p>
        </w:tc>
      </w:tr>
      <w:tr w:rsidR="000C4969" w:rsidRPr="00982061" w14:paraId="168D8A74" w14:textId="77777777" w:rsidTr="001D719B">
        <w:trPr>
          <w:trHeight w:val="2369"/>
        </w:trPr>
        <w:tc>
          <w:tcPr>
            <w:tcW w:w="5191" w:type="dxa"/>
          </w:tcPr>
          <w:p w14:paraId="3924F52D" w14:textId="77777777" w:rsidR="000C4969" w:rsidRPr="00982061" w:rsidRDefault="000C4969" w:rsidP="000C4969">
            <w:pPr>
              <w:rPr>
                <w:rFonts w:ascii="Arial" w:hAnsi="Arial"/>
                <w:szCs w:val="24"/>
                <w:u w:val="single"/>
              </w:rPr>
            </w:pPr>
            <w:r w:rsidRPr="00982061">
              <w:rPr>
                <w:rFonts w:ascii="Arial" w:hAnsi="Arial"/>
                <w:szCs w:val="24"/>
                <w:u w:val="single"/>
              </w:rPr>
              <w:t>NIF Priority</w:t>
            </w:r>
          </w:p>
          <w:p w14:paraId="4BB8D755" w14:textId="212CB389" w:rsidR="000C4969" w:rsidRDefault="005952E8" w:rsidP="000C4969">
            <w:pPr>
              <w:rPr>
                <w:rFonts w:ascii="Arial" w:hAnsi="Arial"/>
                <w:i/>
                <w:szCs w:val="24"/>
              </w:rPr>
            </w:pPr>
            <w:r w:rsidRPr="000D6222">
              <w:rPr>
                <w:rFonts w:ascii="Arial" w:hAnsi="Arial"/>
              </w:rPr>
              <w:t>Improvement in children and young people’s health and wellbeing</w:t>
            </w:r>
            <w:r w:rsidRPr="00982061">
              <w:rPr>
                <w:rFonts w:ascii="Arial" w:hAnsi="Arial"/>
                <w:i/>
                <w:szCs w:val="24"/>
              </w:rPr>
              <w:t xml:space="preserve"> </w:t>
            </w:r>
          </w:p>
          <w:p w14:paraId="4AF04385" w14:textId="77777777" w:rsidR="005952E8" w:rsidRPr="00982061" w:rsidRDefault="005952E8" w:rsidP="000C4969">
            <w:pPr>
              <w:rPr>
                <w:rFonts w:ascii="Arial" w:hAnsi="Arial"/>
                <w:i/>
                <w:szCs w:val="24"/>
              </w:rPr>
            </w:pPr>
          </w:p>
          <w:p w14:paraId="0D29BEE9" w14:textId="74206DE5" w:rsidR="000C4969" w:rsidRDefault="000C4969" w:rsidP="000C4969">
            <w:pPr>
              <w:rPr>
                <w:rFonts w:ascii="Arial" w:hAnsi="Arial"/>
                <w:szCs w:val="24"/>
                <w:u w:val="single"/>
              </w:rPr>
            </w:pPr>
            <w:r w:rsidRPr="00982061">
              <w:rPr>
                <w:rFonts w:ascii="Arial" w:hAnsi="Arial"/>
                <w:szCs w:val="24"/>
                <w:u w:val="single"/>
              </w:rPr>
              <w:t>NIF Driver</w:t>
            </w:r>
          </w:p>
          <w:p w14:paraId="1B24E47A" w14:textId="715DE094" w:rsidR="00AD6DA4" w:rsidRDefault="00AD6DA4" w:rsidP="000C4969">
            <w:pPr>
              <w:rPr>
                <w:rFonts w:ascii="Arial" w:hAnsi="Arial"/>
                <w:szCs w:val="24"/>
                <w:u w:val="single"/>
              </w:rPr>
            </w:pPr>
          </w:p>
          <w:p w14:paraId="397D79D0" w14:textId="340DEE48" w:rsidR="00AD6DA4" w:rsidRPr="00AD6DA4" w:rsidRDefault="00AD6DA4" w:rsidP="000C4969">
            <w:pPr>
              <w:rPr>
                <w:rFonts w:ascii="Arial" w:hAnsi="Arial"/>
                <w:szCs w:val="24"/>
              </w:rPr>
            </w:pPr>
            <w:r w:rsidRPr="00AD6DA4">
              <w:rPr>
                <w:rFonts w:ascii="Arial" w:hAnsi="Arial"/>
                <w:szCs w:val="24"/>
              </w:rPr>
              <w:t xml:space="preserve">Assessment of children’s </w:t>
            </w:r>
            <w:r w:rsidR="00920C2B" w:rsidRPr="00AD6DA4">
              <w:rPr>
                <w:rFonts w:ascii="Arial" w:hAnsi="Arial"/>
                <w:szCs w:val="24"/>
              </w:rPr>
              <w:t>progress</w:t>
            </w:r>
          </w:p>
          <w:p w14:paraId="06CA7DCD" w14:textId="6A7291C8" w:rsidR="00AD6DA4" w:rsidRPr="00AD6DA4" w:rsidRDefault="00AD6DA4" w:rsidP="000C4969">
            <w:pPr>
              <w:rPr>
                <w:rFonts w:ascii="Arial" w:hAnsi="Arial"/>
                <w:szCs w:val="24"/>
              </w:rPr>
            </w:pPr>
            <w:r w:rsidRPr="00AD6DA4">
              <w:rPr>
                <w:rFonts w:ascii="Arial" w:hAnsi="Arial"/>
                <w:szCs w:val="24"/>
              </w:rPr>
              <w:t>Parental Engagement</w:t>
            </w:r>
          </w:p>
          <w:p w14:paraId="158D9AC2" w14:textId="77777777" w:rsidR="000C4969" w:rsidRDefault="000C4969" w:rsidP="000C4969">
            <w:pPr>
              <w:rPr>
                <w:rFonts w:ascii="Arial" w:hAnsi="Arial"/>
                <w:szCs w:val="24"/>
                <w:u w:val="single"/>
              </w:rPr>
            </w:pPr>
          </w:p>
          <w:p w14:paraId="46D35070" w14:textId="77777777" w:rsidR="000C4969" w:rsidRPr="00982061" w:rsidRDefault="000C4969" w:rsidP="005952E8">
            <w:pPr>
              <w:rPr>
                <w:rFonts w:ascii="Arial" w:hAnsi="Arial"/>
                <w:b/>
                <w:szCs w:val="24"/>
              </w:rPr>
            </w:pPr>
          </w:p>
        </w:tc>
        <w:tc>
          <w:tcPr>
            <w:tcW w:w="5191" w:type="dxa"/>
            <w:gridSpan w:val="2"/>
          </w:tcPr>
          <w:p w14:paraId="74D69BE1" w14:textId="484F9201" w:rsidR="000C4969" w:rsidRDefault="000C4969" w:rsidP="000C4969">
            <w:pPr>
              <w:rPr>
                <w:rFonts w:ascii="Arial" w:hAnsi="Arial"/>
                <w:szCs w:val="24"/>
                <w:u w:val="single"/>
              </w:rPr>
            </w:pPr>
            <w:r w:rsidRPr="00982061">
              <w:rPr>
                <w:rFonts w:ascii="Arial" w:hAnsi="Arial"/>
                <w:szCs w:val="24"/>
                <w:u w:val="single"/>
              </w:rPr>
              <w:t>HGIOS 4 Quality Indicators</w:t>
            </w:r>
          </w:p>
          <w:p w14:paraId="1105A393" w14:textId="77777777" w:rsidR="002B2271" w:rsidRPr="006F785C" w:rsidRDefault="002B2271" w:rsidP="002B2271">
            <w:pPr>
              <w:tabs>
                <w:tab w:val="left" w:pos="2520"/>
              </w:tabs>
              <w:rPr>
                <w:rFonts w:ascii="Arial" w:hAnsi="Arial"/>
                <w:sz w:val="20"/>
              </w:rPr>
            </w:pPr>
            <w:r w:rsidRPr="006F785C">
              <w:rPr>
                <w:rFonts w:ascii="Arial" w:hAnsi="Arial"/>
                <w:sz w:val="20"/>
              </w:rPr>
              <w:t>Key QI 3.2</w:t>
            </w:r>
          </w:p>
          <w:p w14:paraId="2FA10B41" w14:textId="445C9D31" w:rsidR="00AD6DA4" w:rsidRDefault="002B2271" w:rsidP="002B2271">
            <w:pPr>
              <w:rPr>
                <w:rFonts w:ascii="Arial" w:hAnsi="Arial"/>
                <w:sz w:val="20"/>
              </w:rPr>
            </w:pPr>
            <w:r w:rsidRPr="006F785C">
              <w:rPr>
                <w:rFonts w:ascii="Arial" w:hAnsi="Arial"/>
                <w:sz w:val="20"/>
              </w:rPr>
              <w:t xml:space="preserve">Linked QIs   </w:t>
            </w:r>
            <w:r>
              <w:rPr>
                <w:rFonts w:ascii="Arial" w:hAnsi="Arial"/>
                <w:sz w:val="20"/>
              </w:rPr>
              <w:t>2.2, 2.3, 2.7, 3.3.</w:t>
            </w:r>
            <w:r w:rsidRPr="006F785C">
              <w:rPr>
                <w:rFonts w:ascii="Arial" w:hAnsi="Arial"/>
                <w:sz w:val="20"/>
              </w:rPr>
              <w:t xml:space="preserve">             </w:t>
            </w:r>
          </w:p>
          <w:p w14:paraId="30073C37" w14:textId="77777777" w:rsidR="002B2271" w:rsidRDefault="002B2271" w:rsidP="002B2271">
            <w:pPr>
              <w:rPr>
                <w:rFonts w:ascii="Arial" w:hAnsi="Arial"/>
                <w:szCs w:val="24"/>
                <w:u w:val="single"/>
              </w:rPr>
            </w:pPr>
          </w:p>
          <w:p w14:paraId="6826FE66" w14:textId="77777777" w:rsidR="000C4969" w:rsidRPr="00982061" w:rsidRDefault="000C4969" w:rsidP="000C4969">
            <w:pPr>
              <w:rPr>
                <w:rFonts w:ascii="Arial" w:hAnsi="Arial"/>
                <w:szCs w:val="24"/>
                <w:u w:val="single"/>
              </w:rPr>
            </w:pPr>
            <w:r>
              <w:rPr>
                <w:rFonts w:ascii="Arial" w:hAnsi="Arial"/>
                <w:szCs w:val="24"/>
                <w:u w:val="single"/>
              </w:rPr>
              <w:t>HGIOELC Quality Indicators</w:t>
            </w:r>
          </w:p>
          <w:p w14:paraId="7EF6530E" w14:textId="77777777" w:rsidR="000C4969" w:rsidRDefault="000C4969" w:rsidP="002337CA">
            <w:pPr>
              <w:rPr>
                <w:rFonts w:ascii="Arial" w:hAnsi="Arial"/>
                <w:b/>
                <w:szCs w:val="24"/>
              </w:rPr>
            </w:pPr>
          </w:p>
          <w:p w14:paraId="3D419D8B" w14:textId="77777777" w:rsidR="002B2271" w:rsidRPr="006F785C" w:rsidRDefault="002B2271" w:rsidP="002B2271">
            <w:pPr>
              <w:tabs>
                <w:tab w:val="left" w:pos="2520"/>
              </w:tabs>
              <w:rPr>
                <w:rFonts w:ascii="Arial" w:hAnsi="Arial"/>
                <w:sz w:val="20"/>
              </w:rPr>
            </w:pPr>
            <w:r w:rsidRPr="006F785C">
              <w:rPr>
                <w:rFonts w:ascii="Arial" w:hAnsi="Arial"/>
                <w:sz w:val="20"/>
              </w:rPr>
              <w:t>Key QI 3.2</w:t>
            </w:r>
          </w:p>
          <w:p w14:paraId="3D55904C" w14:textId="7B23113D" w:rsidR="00920C2B" w:rsidRPr="002B2271" w:rsidRDefault="002B2271" w:rsidP="002B2271">
            <w:pPr>
              <w:tabs>
                <w:tab w:val="left" w:pos="2520"/>
              </w:tabs>
              <w:rPr>
                <w:rFonts w:ascii="Arial" w:hAnsi="Arial"/>
                <w:sz w:val="20"/>
              </w:rPr>
            </w:pPr>
            <w:r w:rsidRPr="006F785C">
              <w:rPr>
                <w:rFonts w:ascii="Arial" w:hAnsi="Arial"/>
                <w:sz w:val="20"/>
              </w:rPr>
              <w:t xml:space="preserve">Linked QIs   </w:t>
            </w:r>
            <w:r>
              <w:rPr>
                <w:rFonts w:ascii="Arial" w:hAnsi="Arial"/>
                <w:sz w:val="20"/>
              </w:rPr>
              <w:t>2.2, 2.3, 2.7, 3.3.</w:t>
            </w:r>
            <w:r w:rsidRPr="009B3128">
              <w:rPr>
                <w:rFonts w:ascii="Arial" w:eastAsia="Calibri" w:hAnsi="Arial"/>
                <w:bCs/>
                <w:color w:val="000000"/>
                <w:sz w:val="20"/>
                <w:lang w:eastAsia="en-GB"/>
              </w:rPr>
              <w:t>1.12, 1.14, 1.15</w:t>
            </w:r>
            <w:r w:rsidRPr="00F5037B">
              <w:rPr>
                <w:rFonts w:ascii="Arial" w:hAnsi="Arial"/>
                <w:sz w:val="20"/>
              </w:rPr>
              <w:t xml:space="preserve">          </w:t>
            </w:r>
            <w:r w:rsidRPr="00F5037B">
              <w:rPr>
                <w:rFonts w:ascii="Arial" w:hAnsi="Arial"/>
                <w:b/>
                <w:sz w:val="20"/>
              </w:rPr>
              <w:t xml:space="preserve"> </w:t>
            </w:r>
            <w:r w:rsidRPr="006F785C">
              <w:rPr>
                <w:rFonts w:ascii="Arial" w:hAnsi="Arial"/>
                <w:sz w:val="20"/>
              </w:rPr>
              <w:t xml:space="preserve">      </w:t>
            </w:r>
          </w:p>
        </w:tc>
      </w:tr>
      <w:tr w:rsidR="000C4969" w:rsidRPr="00982061" w14:paraId="1279C7A6" w14:textId="77777777" w:rsidTr="002337CA">
        <w:trPr>
          <w:trHeight w:val="2369"/>
        </w:trPr>
        <w:tc>
          <w:tcPr>
            <w:tcW w:w="10382" w:type="dxa"/>
            <w:gridSpan w:val="3"/>
          </w:tcPr>
          <w:p w14:paraId="2476D25F" w14:textId="7AD75E06" w:rsidR="000C4969" w:rsidRPr="00920C2B" w:rsidRDefault="005952E8" w:rsidP="002337CA">
            <w:pPr>
              <w:rPr>
                <w:rFonts w:ascii="Arial" w:hAnsi="Arial" w:cs="Arial"/>
                <w:b/>
              </w:rPr>
            </w:pPr>
            <w:r w:rsidRPr="00920C2B">
              <w:rPr>
                <w:rFonts w:ascii="Arial" w:hAnsi="Arial" w:cs="Arial"/>
                <w:b/>
              </w:rPr>
              <w:t>Progress</w:t>
            </w:r>
          </w:p>
          <w:p w14:paraId="42492BFD" w14:textId="77777777" w:rsidR="006430E2" w:rsidRPr="00920C2B" w:rsidRDefault="006430E2" w:rsidP="002337CA">
            <w:pPr>
              <w:rPr>
                <w:rFonts w:ascii="Arial" w:hAnsi="Arial" w:cs="Arial"/>
                <w:b/>
              </w:rPr>
            </w:pPr>
          </w:p>
          <w:p w14:paraId="73131474" w14:textId="171AE837" w:rsidR="005952E8" w:rsidRPr="00920C2B" w:rsidRDefault="005952E8" w:rsidP="005952E8">
            <w:pPr>
              <w:rPr>
                <w:rFonts w:ascii="Arial" w:hAnsi="Arial" w:cs="Arial"/>
              </w:rPr>
            </w:pPr>
            <w:r w:rsidRPr="00920C2B">
              <w:rPr>
                <w:rFonts w:ascii="Arial" w:hAnsi="Arial" w:cs="Arial"/>
              </w:rPr>
              <w:t>All school staff were trained in the use of the Emotion Works programme. Teachers introduced the cogs du</w:t>
            </w:r>
            <w:r w:rsidR="006D3C5B" w:rsidRPr="00920C2B">
              <w:rPr>
                <w:rFonts w:ascii="Arial" w:hAnsi="Arial" w:cs="Arial"/>
              </w:rPr>
              <w:t>r</w:t>
            </w:r>
            <w:r w:rsidRPr="00920C2B">
              <w:rPr>
                <w:rFonts w:ascii="Arial" w:hAnsi="Arial" w:cs="Arial"/>
              </w:rPr>
              <w:t>ing in school learning and</w:t>
            </w:r>
            <w:r w:rsidR="00AF2BE7" w:rsidRPr="00920C2B">
              <w:rPr>
                <w:rFonts w:ascii="Arial" w:hAnsi="Arial" w:cs="Arial"/>
              </w:rPr>
              <w:t>,</w:t>
            </w:r>
            <w:r w:rsidRPr="00920C2B">
              <w:rPr>
                <w:rFonts w:ascii="Arial" w:hAnsi="Arial" w:cs="Arial"/>
              </w:rPr>
              <w:t xml:space="preserve"> as part of Wellbeing Wednesdays</w:t>
            </w:r>
            <w:r w:rsidR="00AF2BE7" w:rsidRPr="00920C2B">
              <w:rPr>
                <w:rFonts w:ascii="Arial" w:hAnsi="Arial" w:cs="Arial"/>
              </w:rPr>
              <w:t>,</w:t>
            </w:r>
            <w:r w:rsidRPr="00920C2B">
              <w:rPr>
                <w:rFonts w:ascii="Arial" w:hAnsi="Arial" w:cs="Arial"/>
              </w:rPr>
              <w:t xml:space="preserve"> this was continued during home learning.</w:t>
            </w:r>
            <w:r w:rsidR="006D3C5B" w:rsidRPr="00920C2B">
              <w:rPr>
                <w:rFonts w:ascii="Arial" w:hAnsi="Arial" w:cs="Arial"/>
              </w:rPr>
              <w:t xml:space="preserve"> </w:t>
            </w:r>
            <w:r w:rsidR="00AF2BE7" w:rsidRPr="00920C2B">
              <w:rPr>
                <w:rFonts w:ascii="Arial" w:hAnsi="Arial" w:cs="Arial"/>
              </w:rPr>
              <w:t xml:space="preserve">Consistent language around emotion and feelings are being used throughout the school. </w:t>
            </w:r>
            <w:r w:rsidR="006D3C5B" w:rsidRPr="00920C2B">
              <w:rPr>
                <w:rFonts w:ascii="Arial" w:hAnsi="Arial" w:cs="Arial"/>
              </w:rPr>
              <w:t xml:space="preserve"> </w:t>
            </w:r>
          </w:p>
          <w:p w14:paraId="7E4B3B8D" w14:textId="27388B8E" w:rsidR="00AF2BE7" w:rsidRPr="00920C2B" w:rsidRDefault="00AF2BE7" w:rsidP="005952E8">
            <w:pPr>
              <w:rPr>
                <w:rFonts w:ascii="Arial" w:hAnsi="Arial" w:cs="Arial"/>
              </w:rPr>
            </w:pPr>
          </w:p>
          <w:p w14:paraId="4656484E" w14:textId="36901510" w:rsidR="00AF2BE7" w:rsidRPr="00920C2B" w:rsidRDefault="00AF2BE7" w:rsidP="00AF2BE7">
            <w:pPr>
              <w:rPr>
                <w:rFonts w:ascii="Arial" w:hAnsi="Arial" w:cs="Arial"/>
                <w:iCs/>
              </w:rPr>
            </w:pPr>
            <w:r w:rsidRPr="00920C2B">
              <w:rPr>
                <w:rFonts w:ascii="Arial" w:hAnsi="Arial" w:cs="Arial"/>
                <w:iCs/>
              </w:rPr>
              <w:t xml:space="preserve">The </w:t>
            </w:r>
            <w:r w:rsidR="00920C2B" w:rsidRPr="00920C2B">
              <w:rPr>
                <w:rFonts w:ascii="Arial" w:hAnsi="Arial" w:cs="Arial"/>
                <w:iCs/>
              </w:rPr>
              <w:t>52-week</w:t>
            </w:r>
            <w:r w:rsidRPr="00920C2B">
              <w:rPr>
                <w:rFonts w:ascii="Arial" w:hAnsi="Arial" w:cs="Arial"/>
                <w:iCs/>
              </w:rPr>
              <w:t xml:space="preserve"> nursery class piloted the use of Emotion Works programme and worked on how this would </w:t>
            </w:r>
            <w:r w:rsidRPr="002B2271">
              <w:rPr>
                <w:rFonts w:ascii="Arial" w:hAnsi="Arial" w:cs="Arial"/>
                <w:bCs/>
                <w:iCs/>
              </w:rPr>
              <w:t>li</w:t>
            </w:r>
            <w:r w:rsidR="00920C2B" w:rsidRPr="002B2271">
              <w:rPr>
                <w:rFonts w:ascii="Arial" w:hAnsi="Arial" w:cs="Arial"/>
                <w:bCs/>
                <w:iCs/>
              </w:rPr>
              <w:t>nk</w:t>
            </w:r>
            <w:r w:rsidR="002B2271">
              <w:rPr>
                <w:rFonts w:ascii="Arial" w:hAnsi="Arial" w:cs="Arial"/>
                <w:bCs/>
                <w:iCs/>
              </w:rPr>
              <w:t xml:space="preserve"> </w:t>
            </w:r>
            <w:r w:rsidRPr="00920C2B">
              <w:rPr>
                <w:rFonts w:ascii="Arial" w:hAnsi="Arial" w:cs="Arial"/>
                <w:iCs/>
              </w:rPr>
              <w:t xml:space="preserve">to currently used strategies including the Fix </w:t>
            </w:r>
            <w:proofErr w:type="gramStart"/>
            <w:r w:rsidRPr="00920C2B">
              <w:rPr>
                <w:rFonts w:ascii="Arial" w:hAnsi="Arial" w:cs="Arial"/>
                <w:iCs/>
              </w:rPr>
              <w:t>it</w:t>
            </w:r>
            <w:proofErr w:type="gramEnd"/>
            <w:r w:rsidRPr="00920C2B">
              <w:rPr>
                <w:rFonts w:ascii="Arial" w:hAnsi="Arial" w:cs="Arial"/>
                <w:iCs/>
              </w:rPr>
              <w:t xml:space="preserve"> Folder. This has now been rolled out to the other nursery class ready to implement in August.  </w:t>
            </w:r>
          </w:p>
          <w:p w14:paraId="7720AC54" w14:textId="77777777" w:rsidR="00AF2BE7" w:rsidRPr="00920C2B" w:rsidRDefault="00AF2BE7" w:rsidP="00AF2BE7">
            <w:pPr>
              <w:rPr>
                <w:rFonts w:ascii="Arial" w:hAnsi="Arial" w:cs="Arial"/>
                <w:iCs/>
              </w:rPr>
            </w:pPr>
          </w:p>
          <w:p w14:paraId="3B80041C" w14:textId="77777777" w:rsidR="00AF2BE7" w:rsidRPr="00920C2B" w:rsidRDefault="00AF2BE7" w:rsidP="00AF2BE7">
            <w:pPr>
              <w:rPr>
                <w:rFonts w:ascii="Arial" w:hAnsi="Arial" w:cs="Arial"/>
              </w:rPr>
            </w:pPr>
            <w:r w:rsidRPr="00920C2B">
              <w:rPr>
                <w:rFonts w:ascii="Arial" w:hAnsi="Arial" w:cs="Arial"/>
              </w:rPr>
              <w:t xml:space="preserve">Nursery staff undertook Solihull approach refresher and new staff were trained. Parents were encouraged to engage with the online Solihull Course. A few parents took this up and staff </w:t>
            </w:r>
            <w:proofErr w:type="gramStart"/>
            <w:r w:rsidRPr="00920C2B">
              <w:rPr>
                <w:rFonts w:ascii="Arial" w:hAnsi="Arial" w:cs="Arial"/>
              </w:rPr>
              <w:t>made contact with</w:t>
            </w:r>
            <w:proofErr w:type="gramEnd"/>
            <w:r w:rsidRPr="00920C2B">
              <w:rPr>
                <w:rFonts w:ascii="Arial" w:hAnsi="Arial" w:cs="Arial"/>
              </w:rPr>
              <w:t xml:space="preserve"> parents throughout the course to see how they were finding it and strategies they were trying to use at home. </w:t>
            </w:r>
          </w:p>
          <w:p w14:paraId="392A67BC" w14:textId="77777777" w:rsidR="00AF2BE7" w:rsidRPr="00920C2B" w:rsidRDefault="00AF2BE7" w:rsidP="00AF2BE7">
            <w:pPr>
              <w:rPr>
                <w:rFonts w:ascii="Arial" w:hAnsi="Arial" w:cs="Arial"/>
              </w:rPr>
            </w:pPr>
          </w:p>
          <w:p w14:paraId="3F4E9FD3" w14:textId="2C9687C5" w:rsidR="00AF2BE7" w:rsidRPr="00920C2B" w:rsidRDefault="00AF2BE7" w:rsidP="00AF2BE7">
            <w:pPr>
              <w:rPr>
                <w:rFonts w:ascii="Arial" w:hAnsi="Arial" w:cs="Arial"/>
              </w:rPr>
            </w:pPr>
            <w:r w:rsidRPr="00920C2B">
              <w:rPr>
                <w:rFonts w:ascii="Arial" w:hAnsi="Arial" w:cs="Arial"/>
                <w:iCs/>
              </w:rPr>
              <w:t xml:space="preserve">Nursery staff undertook virtual training on ACEs, Attachment and Trauma. All nursery staff </w:t>
            </w:r>
            <w:proofErr w:type="gramStart"/>
            <w:r w:rsidRPr="00920C2B">
              <w:rPr>
                <w:rFonts w:ascii="Arial" w:hAnsi="Arial" w:cs="Arial"/>
                <w:iCs/>
              </w:rPr>
              <w:t>also  received</w:t>
            </w:r>
            <w:proofErr w:type="gramEnd"/>
            <w:r w:rsidRPr="00920C2B">
              <w:rPr>
                <w:rFonts w:ascii="Arial" w:hAnsi="Arial" w:cs="Arial"/>
                <w:iCs/>
              </w:rPr>
              <w:t xml:space="preserve"> Leuven Scale training from the Early Years Principal Teacher  and used this to make observations on engagement and wellbeing</w:t>
            </w:r>
            <w:r w:rsidR="00920C2B">
              <w:rPr>
                <w:rFonts w:ascii="Arial" w:hAnsi="Arial" w:cs="Arial"/>
                <w:iCs/>
              </w:rPr>
              <w:t>.</w:t>
            </w:r>
          </w:p>
          <w:p w14:paraId="3A2E9F81" w14:textId="77777777" w:rsidR="005952E8" w:rsidRPr="00920C2B" w:rsidRDefault="005952E8" w:rsidP="002337CA">
            <w:pPr>
              <w:rPr>
                <w:rFonts w:ascii="Arial" w:hAnsi="Arial" w:cs="Arial"/>
                <w:b/>
              </w:rPr>
            </w:pPr>
          </w:p>
          <w:p w14:paraId="46CFB54F" w14:textId="77777777" w:rsidR="006430E2" w:rsidRPr="00920C2B" w:rsidRDefault="00811AF1" w:rsidP="006430E2">
            <w:pPr>
              <w:rPr>
                <w:rFonts w:ascii="Arial" w:hAnsi="Arial" w:cs="Arial"/>
                <w:iCs/>
              </w:rPr>
            </w:pPr>
            <w:r w:rsidRPr="00920C2B">
              <w:rPr>
                <w:rFonts w:ascii="Arial" w:hAnsi="Arial" w:cs="Arial"/>
              </w:rPr>
              <w:t>All staff engaged with professional learning a</w:t>
            </w:r>
            <w:r w:rsidR="001B7C25" w:rsidRPr="00920C2B">
              <w:rPr>
                <w:rFonts w:ascii="Arial" w:hAnsi="Arial" w:cs="Arial"/>
              </w:rPr>
              <w:t xml:space="preserve">round </w:t>
            </w:r>
            <w:r w:rsidRPr="00920C2B">
              <w:rPr>
                <w:rFonts w:ascii="Arial" w:hAnsi="Arial" w:cs="Arial"/>
              </w:rPr>
              <w:t>Our Minds Matter</w:t>
            </w:r>
            <w:r w:rsidR="001B7C25" w:rsidRPr="00920C2B">
              <w:rPr>
                <w:rFonts w:ascii="Arial" w:hAnsi="Arial" w:cs="Arial"/>
              </w:rPr>
              <w:t xml:space="preserve"> </w:t>
            </w:r>
            <w:r w:rsidRPr="00920C2B">
              <w:rPr>
                <w:rFonts w:ascii="Arial" w:hAnsi="Arial" w:cs="Arial"/>
              </w:rPr>
              <w:t xml:space="preserve">(GLOW) </w:t>
            </w:r>
            <w:r w:rsidR="001B7C25" w:rsidRPr="00920C2B">
              <w:rPr>
                <w:rFonts w:ascii="Arial" w:hAnsi="Arial" w:cs="Arial"/>
              </w:rPr>
              <w:t>and all teachers worked with class</w:t>
            </w:r>
            <w:r w:rsidR="00AF2BE7" w:rsidRPr="00920C2B">
              <w:rPr>
                <w:rFonts w:ascii="Arial" w:hAnsi="Arial" w:cs="Arial"/>
              </w:rPr>
              <w:t>es</w:t>
            </w:r>
            <w:r w:rsidR="001B7C25" w:rsidRPr="00920C2B">
              <w:rPr>
                <w:rFonts w:ascii="Arial" w:hAnsi="Arial" w:cs="Arial"/>
              </w:rPr>
              <w:t xml:space="preserve"> to develop</w:t>
            </w:r>
            <w:r w:rsidRPr="00920C2B">
              <w:rPr>
                <w:rFonts w:ascii="Arial" w:hAnsi="Arial" w:cs="Arial"/>
              </w:rPr>
              <w:t xml:space="preserve"> awareness </w:t>
            </w:r>
            <w:r w:rsidR="001B7C25" w:rsidRPr="00920C2B">
              <w:rPr>
                <w:rFonts w:ascii="Arial" w:hAnsi="Arial" w:cs="Arial"/>
              </w:rPr>
              <w:t xml:space="preserve">of the </w:t>
            </w:r>
            <w:r w:rsidRPr="00920C2B">
              <w:rPr>
                <w:rFonts w:ascii="Arial" w:hAnsi="Arial" w:cs="Arial"/>
              </w:rPr>
              <w:t>5 themes (</w:t>
            </w:r>
            <w:r w:rsidRPr="00920C2B">
              <w:rPr>
                <w:rFonts w:ascii="Arial" w:hAnsi="Arial" w:cs="Arial"/>
                <w:iCs/>
              </w:rPr>
              <w:t>connect, be active, give, take notice, learn) and wellbeing indicators.</w:t>
            </w:r>
            <w:r w:rsidR="00AF2BE7" w:rsidRPr="00920C2B">
              <w:rPr>
                <w:rFonts w:ascii="Arial" w:hAnsi="Arial" w:cs="Arial"/>
                <w:iCs/>
              </w:rPr>
              <w:t xml:space="preserve"> During Health and Wellbeing week, each day had a different wellbeing theme based on one of the 5 ways. </w:t>
            </w:r>
            <w:r w:rsidR="001B7C25" w:rsidRPr="00920C2B">
              <w:rPr>
                <w:rFonts w:ascii="Arial" w:hAnsi="Arial" w:cs="Arial"/>
                <w:iCs/>
              </w:rPr>
              <w:t>Wellbeing Buddies were introduced to all children in nursery and P1-2</w:t>
            </w:r>
            <w:r w:rsidR="003F3FBF" w:rsidRPr="00920C2B">
              <w:rPr>
                <w:rFonts w:ascii="Arial" w:hAnsi="Arial" w:cs="Arial"/>
                <w:iCs/>
              </w:rPr>
              <w:t xml:space="preserve">. In the nursery a Wellbeing Buddy learning wall was created with children. </w:t>
            </w:r>
          </w:p>
          <w:p w14:paraId="2899F07D" w14:textId="34ABC626" w:rsidR="00AF2BE7" w:rsidRPr="00920C2B" w:rsidRDefault="00AF2BE7" w:rsidP="00811AF1">
            <w:pPr>
              <w:rPr>
                <w:rFonts w:ascii="Arial" w:hAnsi="Arial" w:cs="Arial"/>
                <w:iCs/>
              </w:rPr>
            </w:pPr>
          </w:p>
          <w:p w14:paraId="3CDD785F" w14:textId="4AF5D848" w:rsidR="00AF2BE7" w:rsidRPr="00920C2B" w:rsidRDefault="00AF2BE7" w:rsidP="00AF2BE7">
            <w:pPr>
              <w:rPr>
                <w:rFonts w:ascii="Arial" w:hAnsi="Arial" w:cs="Arial"/>
                <w:bCs/>
              </w:rPr>
            </w:pPr>
            <w:r w:rsidRPr="00920C2B">
              <w:rPr>
                <w:rFonts w:ascii="Arial" w:hAnsi="Arial" w:cs="Arial"/>
                <w:bCs/>
              </w:rPr>
              <w:t xml:space="preserve">Play Well Packs sent home and promoted to parents (Sept 2020). Parents becoming more familiar with the Wellbeing Indicators and staff sharing learning taking place around the indicators with parents, carers through Seesaw.  </w:t>
            </w:r>
          </w:p>
          <w:p w14:paraId="7A71F5E1" w14:textId="00F2C169" w:rsidR="003F3FBF" w:rsidRPr="00920C2B" w:rsidRDefault="003F3FBF" w:rsidP="00811AF1">
            <w:pPr>
              <w:rPr>
                <w:rFonts w:ascii="Arial" w:hAnsi="Arial" w:cs="Arial"/>
                <w:iCs/>
              </w:rPr>
            </w:pPr>
          </w:p>
          <w:p w14:paraId="7BF2989B" w14:textId="102F2B3D" w:rsidR="003F3FBF" w:rsidRPr="00920C2B" w:rsidRDefault="003F3FBF" w:rsidP="00811AF1">
            <w:pPr>
              <w:rPr>
                <w:rFonts w:ascii="Arial" w:hAnsi="Arial" w:cs="Arial"/>
                <w:iCs/>
              </w:rPr>
            </w:pPr>
            <w:r w:rsidRPr="00920C2B">
              <w:rPr>
                <w:rFonts w:ascii="Arial" w:hAnsi="Arial" w:cs="Arial"/>
                <w:iCs/>
              </w:rPr>
              <w:t xml:space="preserve">Leaflets, </w:t>
            </w:r>
            <w:proofErr w:type="gramStart"/>
            <w:r w:rsidRPr="00920C2B">
              <w:rPr>
                <w:rFonts w:ascii="Arial" w:hAnsi="Arial" w:cs="Arial"/>
                <w:iCs/>
              </w:rPr>
              <w:t>Sways</w:t>
            </w:r>
            <w:proofErr w:type="gramEnd"/>
            <w:r w:rsidRPr="00920C2B">
              <w:rPr>
                <w:rFonts w:ascii="Arial" w:hAnsi="Arial" w:cs="Arial"/>
                <w:iCs/>
              </w:rPr>
              <w:t xml:space="preserve"> and Information on wellbeing were shared with parents. Our Support for Learning teacher </w:t>
            </w:r>
            <w:proofErr w:type="gramStart"/>
            <w:r w:rsidRPr="00920C2B">
              <w:rPr>
                <w:rFonts w:ascii="Arial" w:hAnsi="Arial" w:cs="Arial"/>
                <w:iCs/>
              </w:rPr>
              <w:t>made contact with</w:t>
            </w:r>
            <w:proofErr w:type="gramEnd"/>
            <w:r w:rsidRPr="00920C2B">
              <w:rPr>
                <w:rFonts w:ascii="Arial" w:hAnsi="Arial" w:cs="Arial"/>
                <w:iCs/>
              </w:rPr>
              <w:t xml:space="preserve"> families who required some additional, targeted support to share resources and advice. </w:t>
            </w:r>
          </w:p>
          <w:p w14:paraId="7C9A7330" w14:textId="047C4C56" w:rsidR="00786A20" w:rsidRPr="00920C2B" w:rsidRDefault="00786A20" w:rsidP="00811AF1">
            <w:pPr>
              <w:rPr>
                <w:rFonts w:ascii="Arial" w:hAnsi="Arial" w:cs="Arial"/>
                <w:iCs/>
              </w:rPr>
            </w:pPr>
          </w:p>
          <w:p w14:paraId="00B1A8B0" w14:textId="1CCFBEFD" w:rsidR="00786A20" w:rsidRPr="00920C2B" w:rsidRDefault="00786A20" w:rsidP="00786A20">
            <w:pPr>
              <w:rPr>
                <w:rFonts w:ascii="Arial" w:hAnsi="Arial" w:cs="Arial"/>
                <w:bCs/>
                <w:iCs/>
              </w:rPr>
            </w:pPr>
            <w:r w:rsidRPr="00920C2B">
              <w:rPr>
                <w:rFonts w:ascii="Arial" w:hAnsi="Arial" w:cs="Arial"/>
                <w:bCs/>
                <w:iCs/>
              </w:rPr>
              <w:t xml:space="preserve">Resources purchased to support </w:t>
            </w:r>
            <w:r w:rsidRPr="002B2271">
              <w:rPr>
                <w:rFonts w:ascii="Arial" w:hAnsi="Arial" w:cs="Arial"/>
                <w:iCs/>
              </w:rPr>
              <w:t>emotion</w:t>
            </w:r>
            <w:r w:rsidR="00920C2B" w:rsidRPr="002B2271">
              <w:rPr>
                <w:rFonts w:ascii="Arial" w:hAnsi="Arial" w:cs="Arial"/>
                <w:iCs/>
              </w:rPr>
              <w:t>al</w:t>
            </w:r>
            <w:r w:rsidRPr="002B2271">
              <w:rPr>
                <w:rFonts w:ascii="Arial" w:hAnsi="Arial" w:cs="Arial"/>
                <w:bCs/>
                <w:iCs/>
              </w:rPr>
              <w:t xml:space="preserve"> </w:t>
            </w:r>
            <w:r w:rsidRPr="00920C2B">
              <w:rPr>
                <w:rFonts w:ascii="Arial" w:hAnsi="Arial" w:cs="Arial"/>
                <w:bCs/>
                <w:iCs/>
              </w:rPr>
              <w:t xml:space="preserve">wellbeing and emotional literacy including story books, emotion stones, feeling puppets etc. Resources being used across the school and nursery. </w:t>
            </w:r>
          </w:p>
          <w:p w14:paraId="66B5BC02" w14:textId="64FA8585" w:rsidR="003F3FBF" w:rsidRPr="00920C2B" w:rsidRDefault="003F3FBF" w:rsidP="003F3FBF">
            <w:pPr>
              <w:rPr>
                <w:rFonts w:ascii="Arial" w:hAnsi="Arial" w:cs="Arial"/>
                <w:color w:val="222222"/>
              </w:rPr>
            </w:pPr>
          </w:p>
          <w:p w14:paraId="55136B8B" w14:textId="1771ED72" w:rsidR="003F3FBF" w:rsidRPr="00920C2B" w:rsidRDefault="003F3FBF" w:rsidP="003F3FBF">
            <w:pPr>
              <w:rPr>
                <w:rFonts w:ascii="Arial" w:hAnsi="Arial" w:cs="Arial"/>
                <w:color w:val="222222"/>
              </w:rPr>
            </w:pPr>
            <w:r w:rsidRPr="00920C2B">
              <w:rPr>
                <w:rFonts w:ascii="Arial" w:hAnsi="Arial" w:cs="Arial"/>
                <w:color w:val="222222"/>
              </w:rPr>
              <w:t>As a result of COVID restrictions we could</w:t>
            </w:r>
            <w:r w:rsidR="00AF2BE7" w:rsidRPr="00920C2B">
              <w:rPr>
                <w:rFonts w:ascii="Arial" w:hAnsi="Arial" w:cs="Arial"/>
                <w:color w:val="222222"/>
              </w:rPr>
              <w:t>n’t</w:t>
            </w:r>
            <w:r w:rsidRPr="00920C2B">
              <w:rPr>
                <w:rFonts w:ascii="Arial" w:hAnsi="Arial" w:cs="Arial"/>
                <w:color w:val="222222"/>
              </w:rPr>
              <w:t xml:space="preserve"> run our nurture session in the same way. Online anxiety groups and emotions groups were established. Sometimes these ran virtual, other times these were done within class bubbles.</w:t>
            </w:r>
          </w:p>
          <w:p w14:paraId="08AEED22" w14:textId="39CBE61A" w:rsidR="006430E2" w:rsidRPr="00920C2B" w:rsidRDefault="006430E2" w:rsidP="003F3FBF">
            <w:pPr>
              <w:rPr>
                <w:rFonts w:ascii="Arial" w:hAnsi="Arial" w:cs="Arial"/>
                <w:color w:val="222222"/>
              </w:rPr>
            </w:pPr>
          </w:p>
          <w:p w14:paraId="5E47487D" w14:textId="41CE3BF3" w:rsidR="006430E2" w:rsidRPr="00920C2B" w:rsidRDefault="006430E2" w:rsidP="006430E2">
            <w:pPr>
              <w:rPr>
                <w:rFonts w:ascii="Arial" w:hAnsi="Arial" w:cs="Arial"/>
                <w:bCs/>
              </w:rPr>
            </w:pPr>
            <w:r w:rsidRPr="00920C2B">
              <w:rPr>
                <w:rFonts w:ascii="Arial" w:hAnsi="Arial" w:cs="Arial"/>
                <w:bCs/>
              </w:rPr>
              <w:lastRenderedPageBreak/>
              <w:t xml:space="preserve">Parent questionnaire </w:t>
            </w:r>
            <w:r w:rsidRPr="00920C2B">
              <w:rPr>
                <w:rFonts w:ascii="Arial" w:hAnsi="Arial" w:cs="Arial"/>
                <w:b/>
                <w:color w:val="7030A0"/>
              </w:rPr>
              <w:t>sen</w:t>
            </w:r>
            <w:r w:rsidR="00920C2B" w:rsidRPr="00920C2B">
              <w:rPr>
                <w:rFonts w:ascii="Arial" w:hAnsi="Arial" w:cs="Arial"/>
                <w:b/>
                <w:color w:val="7030A0"/>
              </w:rPr>
              <w:t>t</w:t>
            </w:r>
            <w:r w:rsidRPr="00920C2B">
              <w:rPr>
                <w:rFonts w:ascii="Arial" w:hAnsi="Arial" w:cs="Arial"/>
                <w:bCs/>
              </w:rPr>
              <w:t xml:space="preserve"> home in the nursery focussing on how children have settled </w:t>
            </w:r>
            <w:proofErr w:type="gramStart"/>
            <w:r w:rsidRPr="00920C2B">
              <w:rPr>
                <w:rFonts w:ascii="Arial" w:hAnsi="Arial" w:cs="Arial"/>
                <w:bCs/>
              </w:rPr>
              <w:t>in to</w:t>
            </w:r>
            <w:proofErr w:type="gramEnd"/>
            <w:r w:rsidRPr="00920C2B">
              <w:rPr>
                <w:rFonts w:ascii="Arial" w:hAnsi="Arial" w:cs="Arial"/>
                <w:bCs/>
              </w:rPr>
              <w:t xml:space="preserve"> nursery, supporting learners and communication. You said, we did activity completed. New nursery Sway newsletters sent out termly, increased use of Seesaw for communication purposes etc. </w:t>
            </w:r>
          </w:p>
          <w:p w14:paraId="79E135A0" w14:textId="20ED7F2F" w:rsidR="003F3FBF" w:rsidRPr="00920C2B" w:rsidRDefault="003F3FBF" w:rsidP="003F3FBF">
            <w:pPr>
              <w:rPr>
                <w:rFonts w:ascii="Arial" w:hAnsi="Arial" w:cs="Arial"/>
                <w:color w:val="222222"/>
              </w:rPr>
            </w:pPr>
          </w:p>
          <w:p w14:paraId="041D6425" w14:textId="48121702" w:rsidR="00E8562B" w:rsidRPr="00920C2B" w:rsidRDefault="006430E2" w:rsidP="006430E2">
            <w:pPr>
              <w:rPr>
                <w:rFonts w:ascii="Arial" w:hAnsi="Arial" w:cs="Arial"/>
                <w:bCs/>
              </w:rPr>
            </w:pPr>
            <w:r w:rsidRPr="00920C2B">
              <w:rPr>
                <w:rFonts w:ascii="Arial" w:hAnsi="Arial" w:cs="Arial"/>
                <w:bCs/>
              </w:rPr>
              <w:t xml:space="preserve">All staff engaged with Fife Wellbeing Material and developed knowledge of strategies to support their own wellbeing including Mindful Walking, relaxation techniques etc. </w:t>
            </w:r>
            <w:r w:rsidR="00786A20" w:rsidRPr="00920C2B">
              <w:rPr>
                <w:rFonts w:ascii="Arial" w:hAnsi="Arial" w:cs="Arial"/>
              </w:rPr>
              <w:t xml:space="preserve">Nursery staff piloted ‘supervision’ which our cluster HTs have been undertaking for a few sessions. Nursery staff report this was a valuable activity and had a positive impact on their wellbeing. </w:t>
            </w:r>
          </w:p>
          <w:p w14:paraId="162A275F" w14:textId="6A351451" w:rsidR="00786A20" w:rsidRPr="00920C2B" w:rsidRDefault="00786A20" w:rsidP="003F3FBF">
            <w:pPr>
              <w:rPr>
                <w:rFonts w:ascii="Arial" w:hAnsi="Arial" w:cs="Arial"/>
              </w:rPr>
            </w:pPr>
          </w:p>
          <w:p w14:paraId="44BFF07D" w14:textId="3D5979C5" w:rsidR="003F3FBF" w:rsidRPr="00920C2B" w:rsidRDefault="00786A20" w:rsidP="005B7B5D">
            <w:pPr>
              <w:rPr>
                <w:rFonts w:ascii="Arial" w:hAnsi="Arial" w:cs="Arial"/>
              </w:rPr>
            </w:pPr>
            <w:r w:rsidRPr="00920C2B">
              <w:rPr>
                <w:rFonts w:ascii="Arial" w:hAnsi="Arial" w:cs="Arial"/>
              </w:rPr>
              <w:t>Collaboration with</w:t>
            </w:r>
            <w:r w:rsidR="005B7B5D" w:rsidRPr="00920C2B">
              <w:rPr>
                <w:rFonts w:ascii="Arial" w:hAnsi="Arial" w:cs="Arial"/>
              </w:rPr>
              <w:t xml:space="preserve"> trainee Educational</w:t>
            </w:r>
            <w:r w:rsidRPr="00920C2B">
              <w:rPr>
                <w:rFonts w:ascii="Arial" w:hAnsi="Arial" w:cs="Arial"/>
              </w:rPr>
              <w:t xml:space="preserve"> P</w:t>
            </w:r>
            <w:r w:rsidR="005B7B5D" w:rsidRPr="00920C2B">
              <w:rPr>
                <w:rFonts w:ascii="Arial" w:hAnsi="Arial" w:cs="Arial"/>
              </w:rPr>
              <w:t>sychologist to work with nursery staff to support children with A</w:t>
            </w:r>
            <w:r w:rsidR="00920C2B">
              <w:rPr>
                <w:rFonts w:ascii="Arial" w:hAnsi="Arial" w:cs="Arial"/>
              </w:rPr>
              <w:t>S</w:t>
            </w:r>
            <w:r w:rsidR="005B7B5D" w:rsidRPr="00920C2B">
              <w:rPr>
                <w:rFonts w:ascii="Arial" w:hAnsi="Arial" w:cs="Arial"/>
              </w:rPr>
              <w:t>N, behaviour needs using strategies including the STAR approach.</w:t>
            </w:r>
          </w:p>
        </w:tc>
      </w:tr>
      <w:tr w:rsidR="005952E8" w:rsidRPr="00982061" w14:paraId="33F9A1BF" w14:textId="77777777" w:rsidTr="002337CA">
        <w:trPr>
          <w:trHeight w:val="2369"/>
        </w:trPr>
        <w:tc>
          <w:tcPr>
            <w:tcW w:w="10382" w:type="dxa"/>
            <w:gridSpan w:val="3"/>
          </w:tcPr>
          <w:p w14:paraId="34D9753E" w14:textId="5174FD28" w:rsidR="005952E8" w:rsidRPr="00920C2B" w:rsidRDefault="005952E8" w:rsidP="002337CA">
            <w:pPr>
              <w:rPr>
                <w:rFonts w:ascii="Arial" w:hAnsi="Arial"/>
                <w:b/>
              </w:rPr>
            </w:pPr>
            <w:r w:rsidRPr="00920C2B">
              <w:rPr>
                <w:rFonts w:ascii="Arial" w:hAnsi="Arial"/>
                <w:b/>
              </w:rPr>
              <w:lastRenderedPageBreak/>
              <w:t>Impact</w:t>
            </w:r>
          </w:p>
          <w:p w14:paraId="1020D5E7" w14:textId="56BAC7BF" w:rsidR="006D3C5B" w:rsidRPr="00920C2B" w:rsidRDefault="006D3C5B" w:rsidP="002337CA">
            <w:pPr>
              <w:rPr>
                <w:rFonts w:ascii="Arial" w:hAnsi="Arial"/>
                <w:b/>
              </w:rPr>
            </w:pPr>
          </w:p>
          <w:p w14:paraId="2DA1ED06" w14:textId="7A91A24E" w:rsidR="006D3C5B" w:rsidRPr="00920C2B" w:rsidRDefault="006D3C5B" w:rsidP="00EF45D9">
            <w:pPr>
              <w:rPr>
                <w:rFonts w:ascii="Arial" w:hAnsi="Arial"/>
              </w:rPr>
            </w:pPr>
            <w:r w:rsidRPr="00920C2B">
              <w:rPr>
                <w:rFonts w:ascii="Arial" w:hAnsi="Arial"/>
              </w:rPr>
              <w:t xml:space="preserve">Almost all children have increased their ability to talk about their feelings using language developed through the Emotion Works programme and other visuals such as </w:t>
            </w:r>
            <w:proofErr w:type="gramStart"/>
            <w:r w:rsidRPr="00920C2B">
              <w:rPr>
                <w:rFonts w:ascii="Arial" w:hAnsi="Arial"/>
              </w:rPr>
              <w:t>5 point</w:t>
            </w:r>
            <w:proofErr w:type="gramEnd"/>
            <w:r w:rsidRPr="00920C2B">
              <w:rPr>
                <w:rFonts w:ascii="Arial" w:hAnsi="Arial"/>
              </w:rPr>
              <w:t xml:space="preserve"> scale. This is show</w:t>
            </w:r>
            <w:r w:rsidR="00EF45D9" w:rsidRPr="00920C2B">
              <w:rPr>
                <w:rFonts w:ascii="Arial" w:hAnsi="Arial"/>
              </w:rPr>
              <w:t>n</w:t>
            </w:r>
            <w:r w:rsidRPr="00920C2B">
              <w:rPr>
                <w:rFonts w:ascii="Arial" w:hAnsi="Arial"/>
              </w:rPr>
              <w:t xml:space="preserve"> from the results of the baseline and follow up audit identifying emotion words, body sensations, triggers etc. All class teachers report the programme has helped with transition back </w:t>
            </w:r>
            <w:proofErr w:type="gramStart"/>
            <w:r w:rsidRPr="00920C2B">
              <w:rPr>
                <w:rFonts w:ascii="Arial" w:hAnsi="Arial"/>
              </w:rPr>
              <w:t>in to</w:t>
            </w:r>
            <w:proofErr w:type="gramEnd"/>
            <w:r w:rsidRPr="00920C2B">
              <w:rPr>
                <w:rFonts w:ascii="Arial" w:hAnsi="Arial"/>
              </w:rPr>
              <w:t xml:space="preserve"> the school building following periods of home learning or holidays. </w:t>
            </w:r>
          </w:p>
          <w:p w14:paraId="0FEC5A59" w14:textId="77777777" w:rsidR="006D3C5B" w:rsidRPr="00920C2B" w:rsidRDefault="006D3C5B" w:rsidP="002337CA">
            <w:pPr>
              <w:rPr>
                <w:rFonts w:ascii="Arial" w:hAnsi="Arial"/>
                <w:b/>
              </w:rPr>
            </w:pPr>
          </w:p>
          <w:p w14:paraId="7CE1B631" w14:textId="048B5C4B" w:rsidR="003F3FBF" w:rsidRPr="00920C2B" w:rsidRDefault="006D3C5B" w:rsidP="00EF45D9">
            <w:pPr>
              <w:rPr>
                <w:rFonts w:ascii="Arial" w:hAnsi="Arial"/>
              </w:rPr>
            </w:pPr>
            <w:r w:rsidRPr="00920C2B">
              <w:rPr>
                <w:rFonts w:ascii="Arial" w:hAnsi="Arial"/>
              </w:rPr>
              <w:t>Survey of parents,</w:t>
            </w:r>
            <w:r w:rsidR="00EF45D9" w:rsidRPr="00920C2B">
              <w:rPr>
                <w:rFonts w:ascii="Arial" w:hAnsi="Arial"/>
              </w:rPr>
              <w:t xml:space="preserve"> </w:t>
            </w:r>
            <w:r w:rsidRPr="00920C2B">
              <w:rPr>
                <w:rFonts w:ascii="Arial" w:hAnsi="Arial"/>
              </w:rPr>
              <w:t xml:space="preserve">carers showed almost all were aware of the new Emotion Works programme through the new created parent leaflet and information Sways as well as the home learning. Most parents were aware of resources they could access at home to support the emotional wellbeing of their children including resources produced by CAMHS. </w:t>
            </w:r>
            <w:r w:rsidR="00EF45D9" w:rsidRPr="00920C2B">
              <w:rPr>
                <w:rFonts w:ascii="Arial" w:hAnsi="Arial"/>
              </w:rPr>
              <w:t xml:space="preserve">Almost all </w:t>
            </w:r>
            <w:r w:rsidR="005B7B5D" w:rsidRPr="00920C2B">
              <w:rPr>
                <w:rFonts w:ascii="Arial" w:hAnsi="Arial"/>
              </w:rPr>
              <w:t xml:space="preserve">families report </w:t>
            </w:r>
            <w:proofErr w:type="gramStart"/>
            <w:r w:rsidR="003F3FBF" w:rsidRPr="00920C2B">
              <w:rPr>
                <w:rFonts w:ascii="Arial" w:hAnsi="Arial"/>
              </w:rPr>
              <w:t>hav</w:t>
            </w:r>
            <w:r w:rsidR="005B7B5D" w:rsidRPr="00920C2B">
              <w:rPr>
                <w:rFonts w:ascii="Arial" w:hAnsi="Arial"/>
              </w:rPr>
              <w:t>ing</w:t>
            </w:r>
            <w:r w:rsidR="003F3FBF" w:rsidRPr="00920C2B">
              <w:rPr>
                <w:rFonts w:ascii="Arial" w:hAnsi="Arial"/>
              </w:rPr>
              <w:t xml:space="preserve"> an understanding of</w:t>
            </w:r>
            <w:proofErr w:type="gramEnd"/>
            <w:r w:rsidR="003F3FBF" w:rsidRPr="00920C2B">
              <w:rPr>
                <w:rFonts w:ascii="Arial" w:hAnsi="Arial"/>
              </w:rPr>
              <w:t xml:space="preserve"> the wellbeing indicators and the 5 themes and </w:t>
            </w:r>
            <w:r w:rsidR="005B7B5D" w:rsidRPr="00920C2B">
              <w:rPr>
                <w:rFonts w:ascii="Arial" w:hAnsi="Arial"/>
              </w:rPr>
              <w:t>where to access support and suggested</w:t>
            </w:r>
            <w:r w:rsidR="003F3FBF" w:rsidRPr="00920C2B">
              <w:rPr>
                <w:rFonts w:ascii="Arial" w:hAnsi="Arial"/>
              </w:rPr>
              <w:t xml:space="preserve"> strategies to support mental wellbeing</w:t>
            </w:r>
          </w:p>
          <w:p w14:paraId="7B4B6B6D" w14:textId="17652285" w:rsidR="003F3FBF" w:rsidRPr="00920C2B" w:rsidRDefault="003F3FBF" w:rsidP="003F3FBF">
            <w:pPr>
              <w:rPr>
                <w:rFonts w:ascii="Arial" w:hAnsi="Arial"/>
              </w:rPr>
            </w:pPr>
          </w:p>
          <w:p w14:paraId="1DEA0DC7" w14:textId="5F871E7D" w:rsidR="003F3FBF" w:rsidRPr="00920C2B" w:rsidRDefault="003F3FBF" w:rsidP="003F3FBF">
            <w:pPr>
              <w:rPr>
                <w:rFonts w:ascii="Arial" w:hAnsi="Arial"/>
              </w:rPr>
            </w:pPr>
            <w:r w:rsidRPr="00920C2B">
              <w:rPr>
                <w:rFonts w:ascii="Arial" w:hAnsi="Arial"/>
                <w:color w:val="222222"/>
              </w:rPr>
              <w:t xml:space="preserve">Parental feedback was very positive about the anxiety and emotion groups we ran this year. All participating children have also indicated through surveys or consultation that they felt it benefitted their emotional wellbeing. Improved attendance for some identified children occurred. </w:t>
            </w:r>
          </w:p>
          <w:p w14:paraId="6ECFC65C" w14:textId="3940402D" w:rsidR="003F3FBF" w:rsidRPr="00920C2B" w:rsidRDefault="003F3FBF" w:rsidP="002337CA">
            <w:pPr>
              <w:rPr>
                <w:rFonts w:ascii="Arial" w:hAnsi="Arial"/>
              </w:rPr>
            </w:pPr>
          </w:p>
        </w:tc>
      </w:tr>
      <w:tr w:rsidR="00AF2BE7" w:rsidRPr="00982061" w14:paraId="7A8AB3A0" w14:textId="77777777" w:rsidTr="002337CA">
        <w:trPr>
          <w:trHeight w:val="2369"/>
        </w:trPr>
        <w:tc>
          <w:tcPr>
            <w:tcW w:w="10382" w:type="dxa"/>
            <w:gridSpan w:val="3"/>
          </w:tcPr>
          <w:p w14:paraId="5BA1F7F7" w14:textId="77777777" w:rsidR="00AF2BE7" w:rsidRDefault="00AF2BE7" w:rsidP="002337CA">
            <w:pPr>
              <w:rPr>
                <w:rFonts w:ascii="Arial" w:hAnsi="Arial"/>
                <w:b/>
                <w:szCs w:val="24"/>
              </w:rPr>
            </w:pPr>
            <w:r>
              <w:rPr>
                <w:rFonts w:ascii="Arial" w:hAnsi="Arial"/>
                <w:b/>
                <w:szCs w:val="24"/>
              </w:rPr>
              <w:t>Next steps</w:t>
            </w:r>
          </w:p>
          <w:p w14:paraId="321824C3" w14:textId="77777777" w:rsidR="00AF2BE7" w:rsidRDefault="00AF2BE7" w:rsidP="002337CA">
            <w:pPr>
              <w:rPr>
                <w:rFonts w:ascii="Arial" w:hAnsi="Arial"/>
                <w:b/>
                <w:szCs w:val="24"/>
              </w:rPr>
            </w:pPr>
          </w:p>
          <w:p w14:paraId="4E02E736" w14:textId="6B1CC5B2" w:rsidR="006430E2" w:rsidRPr="00920C2B" w:rsidRDefault="006430E2" w:rsidP="006430E2">
            <w:pPr>
              <w:rPr>
                <w:rFonts w:ascii="Arial" w:hAnsi="Arial" w:cs="Arial"/>
              </w:rPr>
            </w:pPr>
            <w:r w:rsidRPr="00920C2B">
              <w:rPr>
                <w:rFonts w:ascii="Arial" w:hAnsi="Arial" w:cs="Arial"/>
              </w:rPr>
              <w:t xml:space="preserve">Update our HWB learning pathway to include Emotion Works, Kitbag and Connect and Grow. </w:t>
            </w:r>
          </w:p>
          <w:p w14:paraId="665C6D25" w14:textId="2227DEB4" w:rsidR="00AF2BE7" w:rsidRPr="00920C2B" w:rsidRDefault="00AF2BE7" w:rsidP="00AF2BE7">
            <w:pPr>
              <w:rPr>
                <w:rFonts w:ascii="Arial" w:hAnsi="Arial" w:cs="Arial"/>
                <w:iCs/>
              </w:rPr>
            </w:pPr>
          </w:p>
          <w:p w14:paraId="6E975EB4" w14:textId="299949E4" w:rsidR="005B7B5D" w:rsidRPr="00920C2B" w:rsidRDefault="005B7B5D" w:rsidP="00AF2BE7">
            <w:pPr>
              <w:rPr>
                <w:rFonts w:ascii="Arial" w:hAnsi="Arial" w:cs="Arial"/>
                <w:iCs/>
              </w:rPr>
            </w:pPr>
            <w:r w:rsidRPr="00920C2B">
              <w:rPr>
                <w:rFonts w:ascii="Arial" w:hAnsi="Arial" w:cs="Arial"/>
                <w:iCs/>
              </w:rPr>
              <w:t xml:space="preserve">New staff to be trained in use of Emotion Works. Twilight sessions through website. </w:t>
            </w:r>
          </w:p>
          <w:p w14:paraId="10B74C12" w14:textId="77777777" w:rsidR="005B7B5D" w:rsidRPr="00920C2B" w:rsidRDefault="005B7B5D" w:rsidP="00AF2BE7">
            <w:pPr>
              <w:rPr>
                <w:rFonts w:ascii="Arial" w:hAnsi="Arial" w:cs="Arial"/>
                <w:iCs/>
              </w:rPr>
            </w:pPr>
          </w:p>
          <w:p w14:paraId="22705BE0" w14:textId="5952A61D" w:rsidR="006430E2" w:rsidRPr="00920C2B" w:rsidRDefault="006430E2" w:rsidP="00AF2BE7">
            <w:pPr>
              <w:rPr>
                <w:rFonts w:ascii="Arial" w:hAnsi="Arial" w:cs="Arial"/>
                <w:color w:val="222222"/>
              </w:rPr>
            </w:pPr>
            <w:r w:rsidRPr="00920C2B">
              <w:rPr>
                <w:rFonts w:ascii="Arial" w:hAnsi="Arial" w:cs="Arial"/>
                <w:color w:val="222222"/>
              </w:rPr>
              <w:t>Reestablishment of nurture groups and nurture room when restrictions allow including parent groups</w:t>
            </w:r>
            <w:r w:rsidR="00D23B61">
              <w:rPr>
                <w:rFonts w:ascii="Arial" w:hAnsi="Arial" w:cs="Arial"/>
                <w:color w:val="222222"/>
              </w:rPr>
              <w:t xml:space="preserve"> </w:t>
            </w:r>
            <w:r w:rsidRPr="00920C2B">
              <w:rPr>
                <w:rFonts w:ascii="Arial" w:hAnsi="Arial" w:cs="Arial"/>
                <w:color w:val="222222"/>
              </w:rPr>
              <w:t>(cuppa chat, Solihull, PEEP)</w:t>
            </w:r>
            <w:r w:rsidR="00D23B61">
              <w:rPr>
                <w:rFonts w:ascii="Arial" w:hAnsi="Arial" w:cs="Arial"/>
                <w:color w:val="222222"/>
              </w:rPr>
              <w:t>.</w:t>
            </w:r>
            <w:r w:rsidRPr="00920C2B">
              <w:rPr>
                <w:rFonts w:ascii="Arial" w:hAnsi="Arial" w:cs="Arial"/>
                <w:color w:val="222222"/>
              </w:rPr>
              <w:t xml:space="preserve"> </w:t>
            </w:r>
          </w:p>
          <w:p w14:paraId="13A4B1E3" w14:textId="77777777" w:rsidR="006430E2" w:rsidRPr="00920C2B" w:rsidRDefault="006430E2" w:rsidP="00AF2BE7">
            <w:pPr>
              <w:rPr>
                <w:rFonts w:ascii="Arial" w:hAnsi="Arial" w:cs="Arial"/>
                <w:color w:val="222222"/>
              </w:rPr>
            </w:pPr>
          </w:p>
          <w:p w14:paraId="3D3246E6" w14:textId="5BB00D72" w:rsidR="00AF2BE7" w:rsidRPr="00920C2B" w:rsidRDefault="006430E2" w:rsidP="006430E2">
            <w:pPr>
              <w:rPr>
                <w:rFonts w:ascii="Arial" w:hAnsi="Arial" w:cs="Arial"/>
              </w:rPr>
            </w:pPr>
            <w:r w:rsidRPr="00920C2B">
              <w:rPr>
                <w:rFonts w:ascii="Arial" w:hAnsi="Arial" w:cs="Arial"/>
              </w:rPr>
              <w:t xml:space="preserve">Develop more outdoor learning experiences across the nursery and school to promote HWB.  </w:t>
            </w:r>
          </w:p>
          <w:p w14:paraId="3F8C0AE4" w14:textId="6FB29C03" w:rsidR="00AF2BE7" w:rsidRDefault="00AF2BE7" w:rsidP="002337CA">
            <w:pPr>
              <w:rPr>
                <w:rFonts w:ascii="Arial" w:hAnsi="Arial"/>
                <w:b/>
                <w:szCs w:val="24"/>
              </w:rPr>
            </w:pPr>
          </w:p>
        </w:tc>
      </w:tr>
      <w:tr w:rsidR="00313479" w:rsidRPr="00982061" w14:paraId="525424E9" w14:textId="77777777" w:rsidTr="002337CA">
        <w:trPr>
          <w:trHeight w:val="438"/>
        </w:trPr>
        <w:tc>
          <w:tcPr>
            <w:tcW w:w="10382" w:type="dxa"/>
            <w:gridSpan w:val="3"/>
          </w:tcPr>
          <w:p w14:paraId="2B0D57B8" w14:textId="77777777" w:rsidR="00313479" w:rsidRDefault="00786A20" w:rsidP="00786A20">
            <w:pPr>
              <w:tabs>
                <w:tab w:val="left" w:pos="2520"/>
              </w:tabs>
              <w:rPr>
                <w:rFonts w:ascii="Arial" w:hAnsi="Arial"/>
                <w:b/>
                <w:szCs w:val="24"/>
              </w:rPr>
            </w:pPr>
            <w:r>
              <w:rPr>
                <w:rFonts w:ascii="Arial" w:hAnsi="Arial"/>
                <w:b/>
                <w:szCs w:val="24"/>
              </w:rPr>
              <w:t>Improvement Priority 3</w:t>
            </w:r>
          </w:p>
          <w:p w14:paraId="7D66C014" w14:textId="39DD3B30" w:rsidR="00786A20" w:rsidRPr="00D23B61" w:rsidRDefault="00786A20" w:rsidP="00786A20">
            <w:pPr>
              <w:tabs>
                <w:tab w:val="left" w:pos="2520"/>
              </w:tabs>
              <w:rPr>
                <w:rFonts w:ascii="Arial" w:hAnsi="Arial" w:cs="Arial"/>
                <w:sz w:val="24"/>
                <w:szCs w:val="24"/>
              </w:rPr>
            </w:pPr>
            <w:r w:rsidRPr="00D23B61">
              <w:rPr>
                <w:rFonts w:ascii="Arial" w:hAnsi="Arial" w:cs="Arial"/>
                <w:sz w:val="24"/>
                <w:szCs w:val="24"/>
              </w:rPr>
              <w:t xml:space="preserve">Increased practitioner confidence in pedagogy and assessment in </w:t>
            </w:r>
            <w:r w:rsidR="006430E2" w:rsidRPr="00D23B61">
              <w:rPr>
                <w:rFonts w:ascii="Arial" w:hAnsi="Arial" w:cs="Arial"/>
                <w:sz w:val="24"/>
                <w:szCs w:val="24"/>
              </w:rPr>
              <w:t>reading</w:t>
            </w:r>
            <w:r w:rsidRPr="00D23B61">
              <w:rPr>
                <w:rFonts w:ascii="Arial" w:hAnsi="Arial" w:cs="Arial"/>
                <w:sz w:val="24"/>
                <w:szCs w:val="24"/>
              </w:rPr>
              <w:t xml:space="preserve"> and a cohesive, consistent approach to teaching and learning and raising attainment in </w:t>
            </w:r>
            <w:r w:rsidR="006430E2" w:rsidRPr="00D23B61">
              <w:rPr>
                <w:rFonts w:ascii="Arial" w:hAnsi="Arial" w:cs="Arial"/>
                <w:sz w:val="24"/>
                <w:szCs w:val="24"/>
              </w:rPr>
              <w:t>reading</w:t>
            </w:r>
            <w:r w:rsidRPr="00D23B61">
              <w:rPr>
                <w:rFonts w:ascii="Arial" w:hAnsi="Arial" w:cs="Arial"/>
                <w:sz w:val="24"/>
                <w:szCs w:val="24"/>
              </w:rPr>
              <w:t>.</w:t>
            </w:r>
          </w:p>
          <w:p w14:paraId="1D9E05E0" w14:textId="5F2083A2" w:rsidR="00786A20" w:rsidRPr="00786A20" w:rsidRDefault="00786A20" w:rsidP="00786A20">
            <w:pPr>
              <w:tabs>
                <w:tab w:val="left" w:pos="2520"/>
              </w:tabs>
              <w:rPr>
                <w:rFonts w:ascii="Arial" w:hAnsi="Arial"/>
                <w:b/>
                <w:szCs w:val="24"/>
              </w:rPr>
            </w:pPr>
          </w:p>
        </w:tc>
      </w:tr>
      <w:tr w:rsidR="00786A20" w:rsidRPr="00982061" w14:paraId="2CFCF083" w14:textId="77777777" w:rsidTr="00F22446">
        <w:trPr>
          <w:trHeight w:val="438"/>
        </w:trPr>
        <w:tc>
          <w:tcPr>
            <w:tcW w:w="5191" w:type="dxa"/>
          </w:tcPr>
          <w:p w14:paraId="58F27953" w14:textId="77777777" w:rsidR="00786A20" w:rsidRPr="00982061" w:rsidRDefault="00786A20" w:rsidP="00786A20">
            <w:pPr>
              <w:rPr>
                <w:rFonts w:ascii="Arial" w:hAnsi="Arial"/>
                <w:szCs w:val="24"/>
                <w:u w:val="single"/>
              </w:rPr>
            </w:pPr>
            <w:r w:rsidRPr="00982061">
              <w:rPr>
                <w:rFonts w:ascii="Arial" w:hAnsi="Arial"/>
                <w:szCs w:val="24"/>
                <w:u w:val="single"/>
              </w:rPr>
              <w:t>NIF Priority</w:t>
            </w:r>
          </w:p>
          <w:p w14:paraId="69254582" w14:textId="77777777" w:rsidR="00786A20" w:rsidRDefault="00786A20" w:rsidP="00786A20">
            <w:pPr>
              <w:rPr>
                <w:rFonts w:ascii="Arial" w:hAnsi="Arial"/>
                <w:i/>
                <w:szCs w:val="24"/>
              </w:rPr>
            </w:pPr>
            <w:r w:rsidRPr="000D6222">
              <w:rPr>
                <w:rFonts w:ascii="Arial" w:hAnsi="Arial"/>
              </w:rPr>
              <w:t>Improvement in children and young people’s health and wellbeing</w:t>
            </w:r>
            <w:r w:rsidRPr="00982061">
              <w:rPr>
                <w:rFonts w:ascii="Arial" w:hAnsi="Arial"/>
                <w:i/>
                <w:szCs w:val="24"/>
              </w:rPr>
              <w:t xml:space="preserve"> </w:t>
            </w:r>
          </w:p>
          <w:p w14:paraId="55E87CB1" w14:textId="77777777" w:rsidR="00786A20" w:rsidRPr="00982061" w:rsidRDefault="00786A20" w:rsidP="00786A20">
            <w:pPr>
              <w:rPr>
                <w:rFonts w:ascii="Arial" w:hAnsi="Arial"/>
                <w:i/>
                <w:szCs w:val="24"/>
              </w:rPr>
            </w:pPr>
          </w:p>
          <w:p w14:paraId="530484CA" w14:textId="135E1DB4" w:rsidR="00786A20" w:rsidRDefault="00786A20" w:rsidP="00786A20">
            <w:pPr>
              <w:rPr>
                <w:rFonts w:ascii="Arial" w:hAnsi="Arial"/>
                <w:szCs w:val="24"/>
                <w:u w:val="single"/>
              </w:rPr>
            </w:pPr>
            <w:r w:rsidRPr="00982061">
              <w:rPr>
                <w:rFonts w:ascii="Arial" w:hAnsi="Arial"/>
                <w:szCs w:val="24"/>
                <w:u w:val="single"/>
              </w:rPr>
              <w:t>NIF Driver</w:t>
            </w:r>
          </w:p>
          <w:p w14:paraId="5BC7AA35" w14:textId="6CF5CE4A" w:rsidR="00AD4FA7" w:rsidRDefault="00AD4FA7" w:rsidP="00AD4FA7">
            <w:pPr>
              <w:rPr>
                <w:rFonts w:ascii="Arial" w:hAnsi="Arial"/>
                <w:szCs w:val="24"/>
              </w:rPr>
            </w:pPr>
            <w:r w:rsidRPr="00AD4FA7">
              <w:rPr>
                <w:rFonts w:ascii="Arial" w:hAnsi="Arial"/>
                <w:szCs w:val="24"/>
              </w:rPr>
              <w:t>School Improvement</w:t>
            </w:r>
          </w:p>
          <w:p w14:paraId="2CF7DE8D" w14:textId="168B67DF" w:rsidR="00AD4FA7" w:rsidRPr="00AD4FA7" w:rsidRDefault="00AD4FA7" w:rsidP="00AD4FA7">
            <w:pPr>
              <w:rPr>
                <w:rFonts w:ascii="Arial" w:hAnsi="Arial"/>
                <w:szCs w:val="24"/>
              </w:rPr>
            </w:pPr>
            <w:r>
              <w:rPr>
                <w:rFonts w:ascii="Arial" w:hAnsi="Arial"/>
                <w:szCs w:val="24"/>
              </w:rPr>
              <w:t>Teacher professionalism</w:t>
            </w:r>
          </w:p>
          <w:p w14:paraId="6F672833" w14:textId="77777777" w:rsidR="00786A20" w:rsidRDefault="00786A20" w:rsidP="00786A20">
            <w:pPr>
              <w:rPr>
                <w:rFonts w:ascii="Arial" w:hAnsi="Arial"/>
                <w:szCs w:val="24"/>
                <w:u w:val="single"/>
              </w:rPr>
            </w:pPr>
          </w:p>
          <w:p w14:paraId="72762285" w14:textId="77777777" w:rsidR="00786A20" w:rsidRDefault="00786A20" w:rsidP="00786A20">
            <w:pPr>
              <w:tabs>
                <w:tab w:val="left" w:pos="2520"/>
              </w:tabs>
              <w:rPr>
                <w:rFonts w:ascii="Arial" w:hAnsi="Arial"/>
                <w:b/>
                <w:szCs w:val="24"/>
              </w:rPr>
            </w:pPr>
          </w:p>
        </w:tc>
        <w:tc>
          <w:tcPr>
            <w:tcW w:w="5191" w:type="dxa"/>
            <w:gridSpan w:val="2"/>
          </w:tcPr>
          <w:p w14:paraId="637E1F2A" w14:textId="6E84F5F5" w:rsidR="00786A20" w:rsidRDefault="00786A20" w:rsidP="00786A20">
            <w:pPr>
              <w:rPr>
                <w:rFonts w:ascii="Arial" w:hAnsi="Arial"/>
                <w:szCs w:val="24"/>
                <w:u w:val="single"/>
              </w:rPr>
            </w:pPr>
            <w:r w:rsidRPr="00982061">
              <w:rPr>
                <w:rFonts w:ascii="Arial" w:hAnsi="Arial"/>
                <w:szCs w:val="24"/>
                <w:u w:val="single"/>
              </w:rPr>
              <w:t>HGIOS 4 Quality Indicators</w:t>
            </w:r>
          </w:p>
          <w:p w14:paraId="1817D50E" w14:textId="77777777" w:rsidR="002B2271" w:rsidRPr="006F785C" w:rsidRDefault="002B2271" w:rsidP="002B2271">
            <w:pPr>
              <w:tabs>
                <w:tab w:val="left" w:pos="2520"/>
              </w:tabs>
              <w:rPr>
                <w:rFonts w:ascii="Arial" w:hAnsi="Arial"/>
                <w:sz w:val="20"/>
              </w:rPr>
            </w:pPr>
            <w:r w:rsidRPr="006F785C">
              <w:rPr>
                <w:rFonts w:ascii="Arial" w:hAnsi="Arial"/>
                <w:sz w:val="20"/>
              </w:rPr>
              <w:t>Key QI 3.2</w:t>
            </w:r>
          </w:p>
          <w:p w14:paraId="7DDCBBA6" w14:textId="65553667" w:rsidR="002B2271" w:rsidRDefault="002B2271" w:rsidP="002B2271">
            <w:pPr>
              <w:rPr>
                <w:rFonts w:ascii="Arial" w:hAnsi="Arial"/>
                <w:szCs w:val="24"/>
                <w:u w:val="single"/>
              </w:rPr>
            </w:pPr>
            <w:r w:rsidRPr="006F785C">
              <w:rPr>
                <w:rFonts w:ascii="Arial" w:hAnsi="Arial"/>
                <w:sz w:val="20"/>
              </w:rPr>
              <w:t xml:space="preserve">Linked QIs   </w:t>
            </w:r>
            <w:r>
              <w:rPr>
                <w:rFonts w:ascii="Arial" w:hAnsi="Arial"/>
                <w:sz w:val="20"/>
              </w:rPr>
              <w:t>2.2, 2.3, 2.7, 3.3.</w:t>
            </w:r>
            <w:r w:rsidRPr="006F785C">
              <w:rPr>
                <w:rFonts w:ascii="Arial" w:hAnsi="Arial"/>
                <w:sz w:val="20"/>
              </w:rPr>
              <w:t xml:space="preserve">             </w:t>
            </w:r>
          </w:p>
          <w:p w14:paraId="4C79DF12" w14:textId="77777777" w:rsidR="00AD4FA7" w:rsidRDefault="00AD4FA7" w:rsidP="00786A20">
            <w:pPr>
              <w:rPr>
                <w:rFonts w:ascii="Arial" w:hAnsi="Arial"/>
                <w:szCs w:val="24"/>
                <w:u w:val="single"/>
              </w:rPr>
            </w:pPr>
          </w:p>
          <w:p w14:paraId="787E8B29" w14:textId="77777777" w:rsidR="00786A20" w:rsidRPr="00982061" w:rsidRDefault="00786A20" w:rsidP="00786A20">
            <w:pPr>
              <w:rPr>
                <w:rFonts w:ascii="Arial" w:hAnsi="Arial"/>
                <w:szCs w:val="24"/>
                <w:u w:val="single"/>
              </w:rPr>
            </w:pPr>
            <w:r>
              <w:rPr>
                <w:rFonts w:ascii="Arial" w:hAnsi="Arial"/>
                <w:szCs w:val="24"/>
                <w:u w:val="single"/>
              </w:rPr>
              <w:t>HGIOELC Quality Indicators</w:t>
            </w:r>
          </w:p>
          <w:p w14:paraId="25124A6B" w14:textId="77777777" w:rsidR="00786A20" w:rsidRDefault="00786A20" w:rsidP="00786A20">
            <w:pPr>
              <w:tabs>
                <w:tab w:val="left" w:pos="2520"/>
              </w:tabs>
              <w:rPr>
                <w:rFonts w:ascii="Arial" w:hAnsi="Arial"/>
                <w:b/>
                <w:szCs w:val="24"/>
              </w:rPr>
            </w:pPr>
          </w:p>
          <w:p w14:paraId="7AB3DF64" w14:textId="77777777" w:rsidR="002B2271" w:rsidRPr="006F785C" w:rsidRDefault="002B2271" w:rsidP="002B2271">
            <w:pPr>
              <w:tabs>
                <w:tab w:val="left" w:pos="2520"/>
              </w:tabs>
              <w:rPr>
                <w:rFonts w:ascii="Arial" w:hAnsi="Arial"/>
                <w:sz w:val="20"/>
              </w:rPr>
            </w:pPr>
            <w:r w:rsidRPr="006F785C">
              <w:rPr>
                <w:rFonts w:ascii="Arial" w:hAnsi="Arial"/>
                <w:sz w:val="20"/>
              </w:rPr>
              <w:t>Key QI 3.2</w:t>
            </w:r>
          </w:p>
          <w:p w14:paraId="61F5C7C0" w14:textId="128B936A" w:rsidR="00D23B61" w:rsidRPr="002B2271" w:rsidRDefault="002B2271" w:rsidP="002B2271">
            <w:pPr>
              <w:tabs>
                <w:tab w:val="left" w:pos="2520"/>
              </w:tabs>
              <w:rPr>
                <w:rFonts w:ascii="Arial" w:hAnsi="Arial"/>
                <w:sz w:val="20"/>
              </w:rPr>
            </w:pPr>
            <w:r w:rsidRPr="006F785C">
              <w:rPr>
                <w:rFonts w:ascii="Arial" w:hAnsi="Arial"/>
                <w:sz w:val="20"/>
              </w:rPr>
              <w:t xml:space="preserve">Linked QIs   </w:t>
            </w:r>
            <w:r>
              <w:rPr>
                <w:rFonts w:ascii="Arial" w:hAnsi="Arial"/>
                <w:sz w:val="20"/>
              </w:rPr>
              <w:t>2.2, 2.3, 2.7, 3.3.</w:t>
            </w:r>
            <w:r w:rsidRPr="009B3128">
              <w:rPr>
                <w:rFonts w:ascii="Arial" w:eastAsia="Calibri" w:hAnsi="Arial"/>
                <w:bCs/>
                <w:color w:val="000000"/>
                <w:sz w:val="20"/>
                <w:lang w:eastAsia="en-GB"/>
              </w:rPr>
              <w:t>1.12, 1.14, 1.15</w:t>
            </w:r>
            <w:r w:rsidRPr="00F5037B">
              <w:rPr>
                <w:rFonts w:ascii="Arial" w:hAnsi="Arial"/>
                <w:sz w:val="20"/>
              </w:rPr>
              <w:t xml:space="preserve">          </w:t>
            </w:r>
            <w:r w:rsidRPr="00F5037B">
              <w:rPr>
                <w:rFonts w:ascii="Arial" w:hAnsi="Arial"/>
                <w:b/>
                <w:sz w:val="20"/>
              </w:rPr>
              <w:t xml:space="preserve"> </w:t>
            </w:r>
            <w:r w:rsidRPr="006F785C">
              <w:rPr>
                <w:rFonts w:ascii="Arial" w:hAnsi="Arial"/>
                <w:sz w:val="20"/>
              </w:rPr>
              <w:t xml:space="preserve">      </w:t>
            </w:r>
          </w:p>
        </w:tc>
      </w:tr>
      <w:tr w:rsidR="00786A20" w:rsidRPr="00982061" w14:paraId="3D825BC6" w14:textId="77777777" w:rsidTr="002337CA">
        <w:trPr>
          <w:trHeight w:val="438"/>
        </w:trPr>
        <w:tc>
          <w:tcPr>
            <w:tcW w:w="10382" w:type="dxa"/>
            <w:gridSpan w:val="3"/>
          </w:tcPr>
          <w:p w14:paraId="044F527D" w14:textId="78B47821" w:rsidR="00786A20" w:rsidRDefault="00786A20" w:rsidP="00786A20">
            <w:pPr>
              <w:rPr>
                <w:rFonts w:ascii="Arial" w:hAnsi="Arial"/>
                <w:b/>
                <w:szCs w:val="24"/>
              </w:rPr>
            </w:pPr>
            <w:r>
              <w:rPr>
                <w:rFonts w:ascii="Arial" w:hAnsi="Arial"/>
                <w:b/>
                <w:szCs w:val="24"/>
              </w:rPr>
              <w:t>Progress</w:t>
            </w:r>
          </w:p>
          <w:p w14:paraId="3E71950E" w14:textId="267018B9" w:rsidR="005B7B5D" w:rsidRDefault="005B7B5D" w:rsidP="00786A20">
            <w:pPr>
              <w:rPr>
                <w:rFonts w:ascii="Arial" w:hAnsi="Arial"/>
                <w:b/>
                <w:szCs w:val="24"/>
              </w:rPr>
            </w:pPr>
          </w:p>
          <w:p w14:paraId="3571347E" w14:textId="1114EFBA" w:rsidR="005B7B5D" w:rsidRDefault="005B7B5D" w:rsidP="005B7B5D">
            <w:pPr>
              <w:rPr>
                <w:rFonts w:ascii="Arial" w:hAnsi="Arial"/>
                <w:bCs/>
                <w:szCs w:val="24"/>
              </w:rPr>
            </w:pPr>
            <w:r>
              <w:rPr>
                <w:rFonts w:ascii="Arial" w:hAnsi="Arial"/>
                <w:bCs/>
                <w:szCs w:val="24"/>
              </w:rPr>
              <w:lastRenderedPageBreak/>
              <w:t xml:space="preserve">All teachers trained in use of PM Benchmarking tool and PM Reading scheme. Teachers attended professional learning webinars led by Stephen Graham including Creating a balanced </w:t>
            </w:r>
            <w:r w:rsidRPr="002B2271">
              <w:rPr>
                <w:rFonts w:ascii="Arial" w:hAnsi="Arial"/>
                <w:szCs w:val="24"/>
              </w:rPr>
              <w:t>read</w:t>
            </w:r>
            <w:r w:rsidR="00D23B61" w:rsidRPr="002B2271">
              <w:rPr>
                <w:rFonts w:ascii="Arial" w:hAnsi="Arial"/>
                <w:szCs w:val="24"/>
              </w:rPr>
              <w:t>er</w:t>
            </w:r>
            <w:r w:rsidRPr="002B2271">
              <w:rPr>
                <w:rFonts w:ascii="Arial" w:hAnsi="Arial"/>
                <w:bCs/>
                <w:szCs w:val="24"/>
              </w:rPr>
              <w:t xml:space="preserve"> </w:t>
            </w:r>
            <w:r>
              <w:rPr>
                <w:rFonts w:ascii="Arial" w:hAnsi="Arial"/>
                <w:bCs/>
                <w:szCs w:val="24"/>
              </w:rPr>
              <w:t>and writer. Follow up collegiate sessions allowed teachers to share practice and ideas.</w:t>
            </w:r>
          </w:p>
          <w:p w14:paraId="4478AB56" w14:textId="6451CFB7" w:rsidR="005B7B5D" w:rsidRDefault="005B7B5D" w:rsidP="005B7B5D">
            <w:pPr>
              <w:rPr>
                <w:rFonts w:ascii="Arial" w:hAnsi="Arial"/>
                <w:bCs/>
                <w:szCs w:val="24"/>
              </w:rPr>
            </w:pPr>
          </w:p>
          <w:p w14:paraId="319A98A4" w14:textId="7500D189" w:rsidR="005B7B5D" w:rsidRPr="005B7B5D" w:rsidRDefault="005B7B5D" w:rsidP="005B7B5D">
            <w:pPr>
              <w:rPr>
                <w:rFonts w:ascii="Arial" w:hAnsi="Arial"/>
                <w:bCs/>
                <w:szCs w:val="24"/>
              </w:rPr>
            </w:pPr>
            <w:r>
              <w:rPr>
                <w:rFonts w:ascii="Arial" w:hAnsi="Arial"/>
                <w:bCs/>
                <w:szCs w:val="24"/>
              </w:rPr>
              <w:t xml:space="preserve">New reading assessments and resources purchased to support reading development and progression. </w:t>
            </w:r>
          </w:p>
          <w:p w14:paraId="36A641AF" w14:textId="6BC33760" w:rsidR="00786A20" w:rsidRDefault="00786A20" w:rsidP="00786A20">
            <w:pPr>
              <w:rPr>
                <w:rFonts w:ascii="Arial" w:hAnsi="Arial"/>
                <w:b/>
                <w:szCs w:val="24"/>
              </w:rPr>
            </w:pPr>
          </w:p>
          <w:p w14:paraId="3B304547" w14:textId="05095F8B" w:rsidR="00786A20" w:rsidRPr="00D23B61" w:rsidRDefault="00786A20" w:rsidP="00786A20">
            <w:pPr>
              <w:rPr>
                <w:rFonts w:ascii="Arial" w:hAnsi="Arial" w:cs="Arial"/>
              </w:rPr>
            </w:pPr>
            <w:r w:rsidRPr="00D23B61">
              <w:rPr>
                <w:rFonts w:ascii="Arial" w:hAnsi="Arial" w:cs="Arial"/>
              </w:rPr>
              <w:t xml:space="preserve">P1 Teacher </w:t>
            </w:r>
            <w:r w:rsidR="005B7B5D" w:rsidRPr="00D23B61">
              <w:rPr>
                <w:rFonts w:ascii="Arial" w:hAnsi="Arial" w:cs="Arial"/>
              </w:rPr>
              <w:t xml:space="preserve">undertook Year 2 of </w:t>
            </w:r>
            <w:r w:rsidRPr="00D23B61">
              <w:rPr>
                <w:rFonts w:ascii="Arial" w:hAnsi="Arial" w:cs="Arial"/>
              </w:rPr>
              <w:t xml:space="preserve">Promoting Playful Pedagogy course </w:t>
            </w:r>
            <w:r w:rsidR="005B7B5D" w:rsidRPr="00D23B61">
              <w:rPr>
                <w:rFonts w:ascii="Arial" w:hAnsi="Arial" w:cs="Arial"/>
              </w:rPr>
              <w:t xml:space="preserve">online.  </w:t>
            </w:r>
          </w:p>
          <w:p w14:paraId="7E6EFEDF" w14:textId="0334B1E4" w:rsidR="00786A20" w:rsidRPr="00D23B61" w:rsidRDefault="00786A20" w:rsidP="00786A20">
            <w:pPr>
              <w:rPr>
                <w:rFonts w:ascii="Arial" w:hAnsi="Arial" w:cs="Arial"/>
                <w:b/>
              </w:rPr>
            </w:pPr>
          </w:p>
          <w:p w14:paraId="1B202838" w14:textId="6F675960" w:rsidR="00786A20" w:rsidRPr="00D23B61" w:rsidRDefault="005B7B5D" w:rsidP="00786A20">
            <w:pPr>
              <w:rPr>
                <w:rFonts w:ascii="Arial" w:hAnsi="Arial" w:cs="Arial"/>
              </w:rPr>
            </w:pPr>
            <w:r w:rsidRPr="00D23B61">
              <w:rPr>
                <w:rFonts w:ascii="Arial" w:hAnsi="Arial" w:cs="Arial"/>
              </w:rPr>
              <w:t>One teacher trained our two new members of staff in</w:t>
            </w:r>
            <w:r w:rsidR="00786A20" w:rsidRPr="00D23B61">
              <w:rPr>
                <w:rFonts w:ascii="Arial" w:hAnsi="Arial" w:cs="Arial"/>
              </w:rPr>
              <w:t xml:space="preserve"> Vowel House </w:t>
            </w:r>
            <w:r w:rsidRPr="00D23B61">
              <w:rPr>
                <w:rFonts w:ascii="Arial" w:hAnsi="Arial" w:cs="Arial"/>
              </w:rPr>
              <w:t xml:space="preserve">to roll this out </w:t>
            </w:r>
            <w:r w:rsidR="00D23B61" w:rsidRPr="00D23B61">
              <w:rPr>
                <w:rFonts w:ascii="Arial" w:hAnsi="Arial" w:cs="Arial"/>
              </w:rPr>
              <w:t>from P</w:t>
            </w:r>
            <w:r w:rsidR="00786A20" w:rsidRPr="00D23B61">
              <w:rPr>
                <w:rFonts w:ascii="Arial" w:hAnsi="Arial" w:cs="Arial"/>
              </w:rPr>
              <w:t xml:space="preserve">1-4. </w:t>
            </w:r>
          </w:p>
          <w:p w14:paraId="17993B7E" w14:textId="0B048687" w:rsidR="00786A20" w:rsidRPr="00D23B61" w:rsidRDefault="00FC5E2A" w:rsidP="00786A20">
            <w:pPr>
              <w:rPr>
                <w:rFonts w:ascii="Arial" w:hAnsi="Arial" w:cs="Arial"/>
                <w:bCs/>
              </w:rPr>
            </w:pPr>
            <w:r w:rsidRPr="00D23B61">
              <w:rPr>
                <w:rFonts w:ascii="Arial" w:hAnsi="Arial" w:cs="Arial"/>
                <w:bCs/>
              </w:rPr>
              <w:t>Targeted intervention reading groups were identified and teachers and PSAs worked with groups to challenge and support learners.</w:t>
            </w:r>
          </w:p>
          <w:p w14:paraId="7F8549BC" w14:textId="77777777" w:rsidR="005136D1" w:rsidRPr="00D23B61" w:rsidRDefault="005136D1" w:rsidP="005136D1">
            <w:pPr>
              <w:rPr>
                <w:rFonts w:ascii="Arial" w:hAnsi="Arial" w:cs="Arial"/>
                <w:bCs/>
              </w:rPr>
            </w:pPr>
          </w:p>
          <w:p w14:paraId="119E7F0B" w14:textId="50C2802E" w:rsidR="005136D1" w:rsidRPr="00D23B61" w:rsidRDefault="005136D1" w:rsidP="005136D1">
            <w:pPr>
              <w:rPr>
                <w:rFonts w:ascii="Arial" w:hAnsi="Arial" w:cs="Arial"/>
                <w:bCs/>
              </w:rPr>
            </w:pPr>
            <w:r w:rsidRPr="00D23B61">
              <w:rPr>
                <w:rFonts w:ascii="Arial" w:hAnsi="Arial" w:cs="Arial"/>
                <w:bCs/>
              </w:rPr>
              <w:t xml:space="preserve">All </w:t>
            </w:r>
            <w:r w:rsidR="00D23B61" w:rsidRPr="00D23B61">
              <w:rPr>
                <w:rFonts w:ascii="Arial" w:hAnsi="Arial" w:cs="Arial"/>
                <w:bCs/>
              </w:rPr>
              <w:t>teachers using</w:t>
            </w:r>
            <w:r w:rsidRPr="00D23B61">
              <w:rPr>
                <w:rFonts w:ascii="Arial" w:hAnsi="Arial" w:cs="Arial"/>
                <w:bCs/>
              </w:rPr>
              <w:t xml:space="preserve"> increased assessment data including GL Assessments for reading, spelling, SNSA data. Interventions implemented based on data to help target identified pupils who are not attaining </w:t>
            </w:r>
            <w:r w:rsidRPr="002B2271">
              <w:rPr>
                <w:rFonts w:ascii="Arial" w:hAnsi="Arial" w:cs="Arial"/>
              </w:rPr>
              <w:t>expect</w:t>
            </w:r>
            <w:r w:rsidR="00D23B61" w:rsidRPr="002B2271">
              <w:rPr>
                <w:rFonts w:ascii="Arial" w:hAnsi="Arial" w:cs="Arial"/>
              </w:rPr>
              <w:t>ed</w:t>
            </w:r>
            <w:r w:rsidRPr="002B2271">
              <w:rPr>
                <w:rFonts w:ascii="Arial" w:hAnsi="Arial" w:cs="Arial"/>
                <w:bCs/>
              </w:rPr>
              <w:t xml:space="preserve"> levels.  </w:t>
            </w:r>
            <w:r w:rsidRPr="002B2271">
              <w:rPr>
                <w:rFonts w:ascii="Arial" w:hAnsi="Arial" w:cs="Arial"/>
              </w:rPr>
              <w:t>I</w:t>
            </w:r>
            <w:r w:rsidR="00D23B61" w:rsidRPr="002B2271">
              <w:rPr>
                <w:rFonts w:ascii="Arial" w:hAnsi="Arial" w:cs="Arial"/>
              </w:rPr>
              <w:t>n</w:t>
            </w:r>
            <w:r w:rsidRPr="002B2271">
              <w:rPr>
                <w:rFonts w:ascii="Arial" w:hAnsi="Arial" w:cs="Arial"/>
                <w:bCs/>
              </w:rPr>
              <w:t xml:space="preserve"> </w:t>
            </w:r>
            <w:r w:rsidRPr="00D23B61">
              <w:rPr>
                <w:rFonts w:ascii="Arial" w:hAnsi="Arial" w:cs="Arial"/>
                <w:bCs/>
              </w:rPr>
              <w:t xml:space="preserve">the nursery, all staff received training or refresher training on </w:t>
            </w:r>
            <w:proofErr w:type="spellStart"/>
            <w:r w:rsidRPr="00D23B61">
              <w:rPr>
                <w:rFonts w:ascii="Arial" w:hAnsi="Arial" w:cs="Arial"/>
                <w:bCs/>
              </w:rPr>
              <w:t>Elips</w:t>
            </w:r>
            <w:proofErr w:type="spellEnd"/>
            <w:r w:rsidRPr="00D23B61">
              <w:rPr>
                <w:rFonts w:ascii="Arial" w:hAnsi="Arial" w:cs="Arial"/>
                <w:bCs/>
              </w:rPr>
              <w:t xml:space="preserve">. </w:t>
            </w:r>
          </w:p>
          <w:p w14:paraId="2B249B1B" w14:textId="19849A41" w:rsidR="005136D1" w:rsidRPr="00D23B61" w:rsidRDefault="005136D1" w:rsidP="005136D1">
            <w:pPr>
              <w:rPr>
                <w:rFonts w:ascii="Arial" w:hAnsi="Arial" w:cs="Arial"/>
                <w:bCs/>
              </w:rPr>
            </w:pPr>
          </w:p>
          <w:p w14:paraId="5316F2C5" w14:textId="0AE2B673" w:rsidR="005136D1" w:rsidRPr="00D23B61" w:rsidRDefault="005136D1" w:rsidP="005136D1">
            <w:pPr>
              <w:rPr>
                <w:rFonts w:ascii="Arial" w:hAnsi="Arial" w:cs="Arial"/>
                <w:bCs/>
              </w:rPr>
            </w:pPr>
            <w:r w:rsidRPr="00D23B61">
              <w:rPr>
                <w:rFonts w:ascii="Arial" w:hAnsi="Arial" w:cs="Arial"/>
                <w:bCs/>
              </w:rPr>
              <w:t xml:space="preserve">All staff trained in the use of Lexia programme. Lexia use extended to all P2-7 and identified children in P1.  </w:t>
            </w:r>
          </w:p>
          <w:p w14:paraId="30E360AC" w14:textId="44163A57" w:rsidR="00FC5E2A" w:rsidRPr="00D23B61" w:rsidRDefault="00FC5E2A" w:rsidP="00786A20">
            <w:pPr>
              <w:rPr>
                <w:rFonts w:ascii="Arial" w:hAnsi="Arial" w:cs="Arial"/>
                <w:b/>
              </w:rPr>
            </w:pPr>
          </w:p>
          <w:p w14:paraId="3D4DA437" w14:textId="2753DB36" w:rsidR="00786A20" w:rsidRPr="00D23B61" w:rsidRDefault="00FC5E2A" w:rsidP="00786A20">
            <w:pPr>
              <w:rPr>
                <w:rFonts w:ascii="Arial" w:hAnsi="Arial" w:cs="Arial"/>
              </w:rPr>
            </w:pPr>
            <w:r w:rsidRPr="00D23B61">
              <w:rPr>
                <w:rFonts w:ascii="Arial" w:hAnsi="Arial" w:cs="Arial"/>
              </w:rPr>
              <w:t>Events and activities were promoted and organised to develop a po</w:t>
            </w:r>
            <w:r w:rsidR="00786A20" w:rsidRPr="00D23B61">
              <w:rPr>
                <w:rFonts w:ascii="Arial" w:hAnsi="Arial" w:cs="Arial"/>
              </w:rPr>
              <w:t>sitive reading culture across whole school/nursery and wider community</w:t>
            </w:r>
            <w:r w:rsidRPr="00D23B61">
              <w:rPr>
                <w:rFonts w:ascii="Arial" w:hAnsi="Arial" w:cs="Arial"/>
              </w:rPr>
              <w:t xml:space="preserve"> </w:t>
            </w:r>
            <w:r w:rsidR="00D23B61" w:rsidRPr="00D23B61">
              <w:rPr>
                <w:rFonts w:ascii="Arial" w:hAnsi="Arial" w:cs="Arial"/>
              </w:rPr>
              <w:t>including First</w:t>
            </w:r>
            <w:r w:rsidRPr="00D23B61">
              <w:rPr>
                <w:rFonts w:ascii="Arial" w:hAnsi="Arial" w:cs="Arial"/>
              </w:rPr>
              <w:t xml:space="preserve"> Minister’s Reading Challenge, </w:t>
            </w:r>
            <w:proofErr w:type="spellStart"/>
            <w:r w:rsidRPr="00D23B61">
              <w:rPr>
                <w:rFonts w:ascii="Arial" w:hAnsi="Arial" w:cs="Arial"/>
              </w:rPr>
              <w:t>Bookbug</w:t>
            </w:r>
            <w:proofErr w:type="spellEnd"/>
            <w:r w:rsidRPr="00D23B61">
              <w:rPr>
                <w:rFonts w:ascii="Arial" w:hAnsi="Arial" w:cs="Arial"/>
              </w:rPr>
              <w:t xml:space="preserve">, World Nursery Rhyme Day and Home </w:t>
            </w:r>
            <w:r w:rsidR="00D23B61">
              <w:rPr>
                <w:rFonts w:ascii="Arial" w:hAnsi="Arial" w:cs="Arial"/>
              </w:rPr>
              <w:t>L</w:t>
            </w:r>
            <w:r w:rsidRPr="00D23B61">
              <w:rPr>
                <w:rFonts w:ascii="Arial" w:hAnsi="Arial" w:cs="Arial"/>
              </w:rPr>
              <w:t xml:space="preserve">earning Book </w:t>
            </w:r>
            <w:r w:rsidR="00D23B61">
              <w:rPr>
                <w:rFonts w:ascii="Arial" w:hAnsi="Arial" w:cs="Arial"/>
              </w:rPr>
              <w:t>C</w:t>
            </w:r>
            <w:r w:rsidRPr="00D23B61">
              <w:rPr>
                <w:rFonts w:ascii="Arial" w:hAnsi="Arial" w:cs="Arial"/>
              </w:rPr>
              <w:t xml:space="preserve">hallenge. </w:t>
            </w:r>
            <w:r w:rsidR="005136D1" w:rsidRPr="00D23B61">
              <w:rPr>
                <w:rFonts w:ascii="Arial" w:hAnsi="Arial" w:cs="Arial"/>
              </w:rPr>
              <w:t xml:space="preserve">Kahoot Family reading quiz was organised to promote reading for enjoyment. </w:t>
            </w:r>
          </w:p>
          <w:p w14:paraId="5D729699" w14:textId="1008663E" w:rsidR="005136D1" w:rsidRPr="00D23B61" w:rsidRDefault="005136D1" w:rsidP="00786A20">
            <w:pPr>
              <w:rPr>
                <w:rFonts w:ascii="Arial" w:hAnsi="Arial" w:cs="Arial"/>
              </w:rPr>
            </w:pPr>
          </w:p>
          <w:p w14:paraId="2D471943" w14:textId="09282F86" w:rsidR="005136D1" w:rsidRPr="00D23B61" w:rsidRDefault="005136D1" w:rsidP="005136D1">
            <w:pPr>
              <w:rPr>
                <w:rFonts w:ascii="Arial" w:hAnsi="Arial" w:cs="Arial"/>
                <w:bCs/>
              </w:rPr>
            </w:pPr>
            <w:r w:rsidRPr="00D23B61">
              <w:rPr>
                <w:rFonts w:ascii="Arial" w:hAnsi="Arial" w:cs="Arial"/>
                <w:bCs/>
              </w:rPr>
              <w:t xml:space="preserve">All children in school attended several live author events to increase motivation and engagement. </w:t>
            </w:r>
          </w:p>
          <w:p w14:paraId="77E02B6A" w14:textId="2DAE56F5" w:rsidR="00786A20" w:rsidRPr="00D23B61" w:rsidRDefault="00786A20" w:rsidP="00786A20">
            <w:pPr>
              <w:rPr>
                <w:rFonts w:ascii="Arial" w:hAnsi="Arial" w:cs="Arial"/>
                <w:b/>
              </w:rPr>
            </w:pPr>
          </w:p>
          <w:p w14:paraId="5A577FE9" w14:textId="367E0ABE" w:rsidR="00786A20" w:rsidRPr="00D23B61" w:rsidRDefault="00FC5E2A" w:rsidP="005136D1">
            <w:pPr>
              <w:rPr>
                <w:rFonts w:ascii="Arial" w:hAnsi="Arial" w:cs="Arial"/>
                <w:bCs/>
              </w:rPr>
            </w:pPr>
            <w:r w:rsidRPr="00D23B61">
              <w:rPr>
                <w:rFonts w:ascii="Arial" w:hAnsi="Arial" w:cs="Arial"/>
                <w:bCs/>
              </w:rPr>
              <w:t xml:space="preserve">Supporting reading at home Sways shared with families. Nursery promoted </w:t>
            </w:r>
            <w:r w:rsidRPr="00D23B61">
              <w:rPr>
                <w:rFonts w:ascii="Arial" w:hAnsi="Arial" w:cs="Arial"/>
              </w:rPr>
              <w:t>promoting reading with parents and carers through Seesaw.</w:t>
            </w:r>
          </w:p>
          <w:p w14:paraId="03E9DAFA" w14:textId="77777777" w:rsidR="00786A20" w:rsidRDefault="00786A20" w:rsidP="00786A20">
            <w:pPr>
              <w:tabs>
                <w:tab w:val="left" w:pos="2520"/>
              </w:tabs>
              <w:rPr>
                <w:rFonts w:ascii="Arial" w:hAnsi="Arial"/>
                <w:b/>
                <w:szCs w:val="24"/>
              </w:rPr>
            </w:pPr>
          </w:p>
        </w:tc>
      </w:tr>
      <w:tr w:rsidR="00786A20" w:rsidRPr="00982061" w14:paraId="3A5DA0D8" w14:textId="77777777" w:rsidTr="002337CA">
        <w:trPr>
          <w:trHeight w:val="438"/>
        </w:trPr>
        <w:tc>
          <w:tcPr>
            <w:tcW w:w="10382" w:type="dxa"/>
            <w:gridSpan w:val="3"/>
          </w:tcPr>
          <w:p w14:paraId="34F05995" w14:textId="3D2202D8" w:rsidR="00786A20" w:rsidRDefault="00786A20" w:rsidP="00786A20">
            <w:pPr>
              <w:rPr>
                <w:rFonts w:ascii="Arial" w:hAnsi="Arial"/>
                <w:b/>
                <w:szCs w:val="24"/>
              </w:rPr>
            </w:pPr>
            <w:r>
              <w:rPr>
                <w:rFonts w:ascii="Arial" w:hAnsi="Arial"/>
                <w:b/>
                <w:szCs w:val="24"/>
              </w:rPr>
              <w:lastRenderedPageBreak/>
              <w:t>Impact</w:t>
            </w:r>
          </w:p>
          <w:p w14:paraId="5CD3FEC8" w14:textId="4BE215DF" w:rsidR="00786A20" w:rsidRDefault="00786A20" w:rsidP="00786A20">
            <w:pPr>
              <w:rPr>
                <w:rFonts w:ascii="Arial" w:hAnsi="Arial"/>
                <w:b/>
                <w:szCs w:val="24"/>
              </w:rPr>
            </w:pPr>
          </w:p>
          <w:p w14:paraId="0490116B" w14:textId="551F5900" w:rsidR="00786A20" w:rsidRPr="00D23B61" w:rsidRDefault="00786A20" w:rsidP="002B2271">
            <w:pPr>
              <w:rPr>
                <w:rFonts w:ascii="Arial" w:hAnsi="Arial" w:cs="Arial"/>
              </w:rPr>
            </w:pPr>
            <w:r w:rsidRPr="00D23B61">
              <w:rPr>
                <w:rFonts w:ascii="Arial" w:hAnsi="Arial" w:cs="Arial"/>
              </w:rPr>
              <w:t xml:space="preserve">All learners </w:t>
            </w:r>
            <w:r w:rsidRPr="002B2271">
              <w:rPr>
                <w:rFonts w:ascii="Arial" w:hAnsi="Arial" w:cs="Arial"/>
                <w:bCs/>
              </w:rPr>
              <w:t>will</w:t>
            </w:r>
            <w:r w:rsidR="005B2A9A" w:rsidRPr="002B2271">
              <w:rPr>
                <w:rFonts w:ascii="Arial" w:hAnsi="Arial" w:cs="Arial"/>
                <w:b/>
                <w:bCs/>
              </w:rPr>
              <w:t xml:space="preserve"> </w:t>
            </w:r>
            <w:r w:rsidRPr="005B2A9A">
              <w:rPr>
                <w:rFonts w:ascii="Arial" w:hAnsi="Arial" w:cs="Arial"/>
              </w:rPr>
              <w:t xml:space="preserve">receive and engage with high quality, </w:t>
            </w:r>
            <w:proofErr w:type="gramStart"/>
            <w:r w:rsidRPr="005B2A9A">
              <w:rPr>
                <w:rFonts w:ascii="Arial" w:hAnsi="Arial" w:cs="Arial"/>
              </w:rPr>
              <w:t>excellence</w:t>
            </w:r>
            <w:proofErr w:type="gramEnd"/>
            <w:r w:rsidRPr="005B2A9A">
              <w:rPr>
                <w:rFonts w:ascii="Arial" w:hAnsi="Arial" w:cs="Arial"/>
              </w:rPr>
              <w:t xml:space="preserve"> </w:t>
            </w:r>
            <w:r w:rsidRPr="00D23B61">
              <w:rPr>
                <w:rFonts w:ascii="Arial" w:hAnsi="Arial" w:cs="Arial"/>
              </w:rPr>
              <w:t>and equitable experiences to meet their needs in literacy and language</w:t>
            </w:r>
            <w:r w:rsidR="005B2A9A">
              <w:rPr>
                <w:rFonts w:ascii="Arial" w:hAnsi="Arial" w:cs="Arial"/>
              </w:rPr>
              <w:t xml:space="preserve">. </w:t>
            </w:r>
            <w:r w:rsidR="002B2271">
              <w:rPr>
                <w:rFonts w:ascii="Arial" w:hAnsi="Arial" w:cs="Arial"/>
              </w:rPr>
              <w:t xml:space="preserve">Attainment in reading increased to 80% despite COVID interruptions due to the focus on reading a targeted approach to reading interventions for children who were not attaining expected levels. </w:t>
            </w:r>
          </w:p>
          <w:p w14:paraId="25F8F6FC" w14:textId="77777777" w:rsidR="00786A20" w:rsidRPr="00D23B61" w:rsidRDefault="00786A20" w:rsidP="00786A20">
            <w:pPr>
              <w:rPr>
                <w:rFonts w:ascii="Arial" w:hAnsi="Arial" w:cs="Arial"/>
              </w:rPr>
            </w:pPr>
          </w:p>
          <w:p w14:paraId="5B27F577" w14:textId="3C2E33F0" w:rsidR="00786A20" w:rsidRPr="00D23B61" w:rsidRDefault="00786A20" w:rsidP="00786A20">
            <w:pPr>
              <w:rPr>
                <w:rFonts w:ascii="Arial" w:hAnsi="Arial" w:cs="Arial"/>
              </w:rPr>
            </w:pPr>
            <w:r w:rsidRPr="00D23B61">
              <w:rPr>
                <w:rFonts w:ascii="Arial" w:hAnsi="Arial" w:cs="Arial"/>
              </w:rPr>
              <w:t>Enhanced pedagogical knowledge of the teaching of reading</w:t>
            </w:r>
            <w:r w:rsidR="005136D1" w:rsidRPr="00D23B61">
              <w:rPr>
                <w:rFonts w:ascii="Arial" w:hAnsi="Arial" w:cs="Arial"/>
              </w:rPr>
              <w:t>. All teachers reported the Stephen Graham webinars and training material enhanced their knowledge of the teaching of reading and they now consider how the are ‘creating the balanced read</w:t>
            </w:r>
            <w:r w:rsidR="002B2271">
              <w:rPr>
                <w:rFonts w:ascii="Arial" w:hAnsi="Arial" w:cs="Arial"/>
              </w:rPr>
              <w:t>er</w:t>
            </w:r>
            <w:r w:rsidR="005136D1" w:rsidRPr="00D23B61">
              <w:rPr>
                <w:rFonts w:ascii="Arial" w:hAnsi="Arial" w:cs="Arial"/>
              </w:rPr>
              <w:t xml:space="preserve">’. Most children in P4-7 can now talk confidently about what aspects of reading they are developing during reading sessions. </w:t>
            </w:r>
          </w:p>
          <w:p w14:paraId="7AEF3E74" w14:textId="473BE964" w:rsidR="005136D1" w:rsidRPr="00D23B61" w:rsidRDefault="005136D1" w:rsidP="00786A20">
            <w:pPr>
              <w:rPr>
                <w:rFonts w:ascii="Arial" w:hAnsi="Arial" w:cs="Arial"/>
              </w:rPr>
            </w:pPr>
          </w:p>
          <w:p w14:paraId="607587E7" w14:textId="53D56E47" w:rsidR="005136D1" w:rsidRPr="00D23B61" w:rsidRDefault="005136D1" w:rsidP="00786A20">
            <w:pPr>
              <w:rPr>
                <w:rFonts w:ascii="Arial" w:hAnsi="Arial" w:cs="Arial"/>
              </w:rPr>
            </w:pPr>
            <w:r w:rsidRPr="00D23B61">
              <w:rPr>
                <w:rFonts w:ascii="Arial" w:hAnsi="Arial" w:cs="Arial"/>
              </w:rPr>
              <w:t xml:space="preserve">Assessment and moderation of reading is now much more robust. PM Benchmarking toolkit is being used across the school. All teachers are using data more analytically. When restrictions allow, more opportunities for cross class moderation groups will be utilised. </w:t>
            </w:r>
          </w:p>
          <w:p w14:paraId="2C66BC84" w14:textId="77777777" w:rsidR="00786A20" w:rsidRPr="00D23B61" w:rsidRDefault="00786A20" w:rsidP="00786A20">
            <w:pPr>
              <w:rPr>
                <w:rFonts w:ascii="Arial" w:hAnsi="Arial" w:cs="Arial"/>
              </w:rPr>
            </w:pPr>
          </w:p>
          <w:p w14:paraId="3D9FE694" w14:textId="117ED908" w:rsidR="00786A20" w:rsidRPr="005136D1" w:rsidRDefault="00786A20" w:rsidP="005136D1">
            <w:r w:rsidRPr="00D23B61">
              <w:rPr>
                <w:rFonts w:ascii="Arial" w:hAnsi="Arial" w:cs="Arial"/>
              </w:rPr>
              <w:t xml:space="preserve">Targeted support </w:t>
            </w:r>
            <w:r w:rsidR="005136D1" w:rsidRPr="00D23B61">
              <w:rPr>
                <w:rFonts w:ascii="Arial" w:hAnsi="Arial" w:cs="Arial"/>
              </w:rPr>
              <w:t xml:space="preserve">and intervention groups has resulted in all identified children making progress in reading and although some children are still not attaining expected levels, the prediction dates for achievement of the level </w:t>
            </w:r>
            <w:proofErr w:type="gramStart"/>
            <w:r w:rsidR="005136D1" w:rsidRPr="00D23B61">
              <w:rPr>
                <w:rFonts w:ascii="Arial" w:hAnsi="Arial" w:cs="Arial"/>
              </w:rPr>
              <w:t>has</w:t>
            </w:r>
            <w:proofErr w:type="gramEnd"/>
            <w:r w:rsidR="005136D1" w:rsidRPr="00D23B61">
              <w:rPr>
                <w:rFonts w:ascii="Arial" w:hAnsi="Arial" w:cs="Arial"/>
              </w:rPr>
              <w:t xml:space="preserve"> shortened. </w:t>
            </w:r>
            <w:r w:rsidRPr="00D23B61">
              <w:rPr>
                <w:rFonts w:ascii="Arial" w:hAnsi="Arial" w:cs="Arial"/>
              </w:rPr>
              <w:t xml:space="preserve"> </w:t>
            </w:r>
          </w:p>
        </w:tc>
      </w:tr>
      <w:tr w:rsidR="00786A20" w:rsidRPr="00982061" w14:paraId="395B6958" w14:textId="77777777" w:rsidTr="002337CA">
        <w:trPr>
          <w:trHeight w:val="438"/>
        </w:trPr>
        <w:tc>
          <w:tcPr>
            <w:tcW w:w="10382" w:type="dxa"/>
            <w:gridSpan w:val="3"/>
          </w:tcPr>
          <w:p w14:paraId="4A51E58C" w14:textId="05293561" w:rsidR="00786A20" w:rsidRDefault="00786A20" w:rsidP="00786A20">
            <w:pPr>
              <w:rPr>
                <w:rFonts w:ascii="Arial" w:hAnsi="Arial"/>
                <w:b/>
                <w:szCs w:val="24"/>
              </w:rPr>
            </w:pPr>
            <w:r>
              <w:rPr>
                <w:rFonts w:ascii="Arial" w:hAnsi="Arial"/>
                <w:b/>
                <w:szCs w:val="24"/>
              </w:rPr>
              <w:t>Next steps</w:t>
            </w:r>
            <w:r w:rsidR="005B7B5D">
              <w:rPr>
                <w:rFonts w:ascii="Arial" w:hAnsi="Arial"/>
                <w:b/>
                <w:szCs w:val="24"/>
              </w:rPr>
              <w:t xml:space="preserve"> </w:t>
            </w:r>
          </w:p>
          <w:p w14:paraId="20D3A418" w14:textId="724AEE47" w:rsidR="00FC5E2A" w:rsidRDefault="00FC5E2A" w:rsidP="00786A20">
            <w:pPr>
              <w:rPr>
                <w:rFonts w:cstheme="minorHAnsi"/>
                <w:b/>
              </w:rPr>
            </w:pPr>
          </w:p>
          <w:p w14:paraId="058AAC86" w14:textId="47F43D77" w:rsidR="00EF4EBA" w:rsidRPr="00D23B61" w:rsidRDefault="00EF4EBA" w:rsidP="00FC5E2A">
            <w:pPr>
              <w:rPr>
                <w:rFonts w:ascii="Arial" w:hAnsi="Arial" w:cs="Arial"/>
              </w:rPr>
            </w:pPr>
            <w:r w:rsidRPr="00D23B61">
              <w:rPr>
                <w:rFonts w:ascii="Arial" w:hAnsi="Arial" w:cs="Arial"/>
              </w:rPr>
              <w:t xml:space="preserve">Early in the session, review targeted intervention groups based </w:t>
            </w:r>
            <w:r w:rsidR="005B2A9A" w:rsidRPr="005B2A9A">
              <w:rPr>
                <w:rFonts w:ascii="Arial" w:hAnsi="Arial" w:cs="Arial"/>
                <w:b/>
                <w:bCs/>
                <w:color w:val="7030A0"/>
              </w:rPr>
              <w:t>o</w:t>
            </w:r>
            <w:r w:rsidRPr="005B2A9A">
              <w:rPr>
                <w:rFonts w:ascii="Arial" w:hAnsi="Arial" w:cs="Arial"/>
                <w:b/>
                <w:bCs/>
                <w:color w:val="7030A0"/>
              </w:rPr>
              <w:t>n</w:t>
            </w:r>
            <w:r w:rsidRPr="00D23B61">
              <w:rPr>
                <w:rFonts w:ascii="Arial" w:hAnsi="Arial" w:cs="Arial"/>
              </w:rPr>
              <w:t xml:space="preserve"> current data and assessment undertaken at the beginning of the new session. </w:t>
            </w:r>
          </w:p>
          <w:p w14:paraId="79E2CEF6" w14:textId="77777777" w:rsidR="00EF4EBA" w:rsidRPr="00D23B61" w:rsidRDefault="00EF4EBA" w:rsidP="00FC5E2A">
            <w:pPr>
              <w:rPr>
                <w:rFonts w:ascii="Arial" w:hAnsi="Arial" w:cs="Arial"/>
              </w:rPr>
            </w:pPr>
          </w:p>
          <w:p w14:paraId="152741BB" w14:textId="2F53E838" w:rsidR="00FC5E2A" w:rsidRPr="00D23B61" w:rsidRDefault="00FC5E2A" w:rsidP="00FC5E2A">
            <w:pPr>
              <w:rPr>
                <w:rFonts w:ascii="Arial" w:hAnsi="Arial" w:cs="Arial"/>
              </w:rPr>
            </w:pPr>
            <w:r w:rsidRPr="00D23B61">
              <w:rPr>
                <w:rFonts w:ascii="Arial" w:hAnsi="Arial" w:cs="Arial"/>
              </w:rPr>
              <w:t>Develop</w:t>
            </w:r>
            <w:r w:rsidR="005136D1" w:rsidRPr="00D23B61">
              <w:rPr>
                <w:rFonts w:ascii="Arial" w:hAnsi="Arial" w:cs="Arial"/>
              </w:rPr>
              <w:t xml:space="preserve"> </w:t>
            </w:r>
            <w:r w:rsidR="005B2A9A" w:rsidRPr="00D23B61">
              <w:rPr>
                <w:rFonts w:ascii="Arial" w:hAnsi="Arial" w:cs="Arial"/>
              </w:rPr>
              <w:t>more material</w:t>
            </w:r>
            <w:r w:rsidRPr="00D23B61">
              <w:rPr>
                <w:rFonts w:ascii="Arial" w:hAnsi="Arial" w:cs="Arial"/>
              </w:rPr>
              <w:t xml:space="preserve">/family learning sessions for parents to increase knowledge of how they can best support the literacy development of their child. </w:t>
            </w:r>
          </w:p>
          <w:p w14:paraId="36CDE11A" w14:textId="1341759E" w:rsidR="00EF4EBA" w:rsidRPr="00D23B61" w:rsidRDefault="00EF4EBA" w:rsidP="00FC5E2A">
            <w:pPr>
              <w:rPr>
                <w:rFonts w:ascii="Arial" w:hAnsi="Arial" w:cs="Arial"/>
              </w:rPr>
            </w:pPr>
          </w:p>
          <w:p w14:paraId="2938BF54" w14:textId="506EEB77" w:rsidR="00786A20" w:rsidRPr="00D23B61" w:rsidRDefault="00EF4EBA" w:rsidP="00EF4EBA">
            <w:pPr>
              <w:rPr>
                <w:rFonts w:ascii="Arial" w:hAnsi="Arial" w:cs="Arial"/>
              </w:rPr>
            </w:pPr>
            <w:r w:rsidRPr="00D23B61">
              <w:rPr>
                <w:rFonts w:ascii="Arial" w:hAnsi="Arial" w:cs="Arial"/>
              </w:rPr>
              <w:t xml:space="preserve">Creating of literacy bags in the nursery and P1. </w:t>
            </w:r>
          </w:p>
          <w:p w14:paraId="3B25EF55" w14:textId="42E012A9" w:rsidR="00786A20" w:rsidRDefault="00786A20" w:rsidP="00786A20">
            <w:pPr>
              <w:rPr>
                <w:rFonts w:ascii="Arial" w:hAnsi="Arial"/>
                <w:b/>
                <w:szCs w:val="24"/>
              </w:rPr>
            </w:pPr>
          </w:p>
        </w:tc>
      </w:tr>
      <w:tr w:rsidR="00786A20" w:rsidRPr="00982061" w14:paraId="45AF72A4" w14:textId="77777777" w:rsidTr="002337CA">
        <w:trPr>
          <w:trHeight w:val="438"/>
        </w:trPr>
        <w:tc>
          <w:tcPr>
            <w:tcW w:w="10382" w:type="dxa"/>
            <w:gridSpan w:val="3"/>
          </w:tcPr>
          <w:p w14:paraId="5EF70609" w14:textId="41007E04" w:rsidR="00786A20" w:rsidRDefault="00786A20" w:rsidP="002337CA">
            <w:pPr>
              <w:rPr>
                <w:rFonts w:ascii="Arial" w:hAnsi="Arial"/>
                <w:b/>
                <w:szCs w:val="24"/>
              </w:rPr>
            </w:pPr>
            <w:r>
              <w:rPr>
                <w:rFonts w:ascii="Arial" w:hAnsi="Arial"/>
                <w:b/>
                <w:szCs w:val="24"/>
              </w:rPr>
              <w:lastRenderedPageBreak/>
              <w:t xml:space="preserve">Attainment of Children and Young People </w:t>
            </w:r>
          </w:p>
        </w:tc>
      </w:tr>
      <w:tr w:rsidR="00313479" w:rsidRPr="00982061" w14:paraId="747CF19D" w14:textId="77777777" w:rsidTr="006F30BE">
        <w:trPr>
          <w:trHeight w:val="1892"/>
        </w:trPr>
        <w:tc>
          <w:tcPr>
            <w:tcW w:w="10382" w:type="dxa"/>
            <w:gridSpan w:val="3"/>
          </w:tcPr>
          <w:p w14:paraId="7C0D13E7" w14:textId="2D7AC495" w:rsidR="005A28C6" w:rsidRDefault="005A28C6" w:rsidP="002337CA">
            <w:pPr>
              <w:rPr>
                <w:rFonts w:ascii="Arial" w:hAnsi="Arial" w:cs="Arial"/>
                <w:bCs/>
                <w:iCs/>
                <w:color w:val="FF0000"/>
              </w:rPr>
            </w:pPr>
          </w:p>
          <w:p w14:paraId="59D45E85" w14:textId="452334E8" w:rsidR="005A28C6" w:rsidRPr="005A28C6" w:rsidRDefault="005A28C6" w:rsidP="002337CA">
            <w:pPr>
              <w:rPr>
                <w:rFonts w:ascii="Arial" w:hAnsi="Arial" w:cs="Arial"/>
                <w:b/>
                <w:bCs/>
                <w:iCs/>
                <w:u w:val="single"/>
              </w:rPr>
            </w:pPr>
            <w:r w:rsidRPr="005A28C6">
              <w:rPr>
                <w:rFonts w:ascii="Arial" w:hAnsi="Arial" w:cs="Arial"/>
                <w:b/>
                <w:bCs/>
                <w:iCs/>
                <w:u w:val="single"/>
              </w:rPr>
              <w:t>Session 2020/2021</w:t>
            </w:r>
          </w:p>
          <w:p w14:paraId="44064B80" w14:textId="06F156BF" w:rsidR="005A28C6" w:rsidRPr="005A28C6" w:rsidRDefault="005A28C6" w:rsidP="002337CA">
            <w:pPr>
              <w:rPr>
                <w:rFonts w:ascii="Arial" w:hAnsi="Arial" w:cs="Arial"/>
                <w:b/>
                <w:bCs/>
                <w:iCs/>
              </w:rPr>
            </w:pPr>
          </w:p>
          <w:tbl>
            <w:tblPr>
              <w:tblpPr w:leftFromText="180" w:rightFromText="180" w:vertAnchor="text" w:horzAnchor="margin" w:tblpY="-86"/>
              <w:tblOverlap w:val="never"/>
              <w:tblW w:w="0" w:type="auto"/>
              <w:tblCellMar>
                <w:top w:w="15" w:type="dxa"/>
                <w:left w:w="15" w:type="dxa"/>
                <w:bottom w:w="15" w:type="dxa"/>
                <w:right w:w="15" w:type="dxa"/>
              </w:tblCellMar>
              <w:tblLook w:val="04A0" w:firstRow="1" w:lastRow="0" w:firstColumn="1" w:lastColumn="0" w:noHBand="0" w:noVBand="1"/>
            </w:tblPr>
            <w:tblGrid>
              <w:gridCol w:w="1488"/>
              <w:gridCol w:w="1354"/>
              <w:gridCol w:w="1354"/>
              <w:gridCol w:w="1354"/>
              <w:gridCol w:w="1354"/>
              <w:gridCol w:w="1354"/>
              <w:gridCol w:w="1354"/>
            </w:tblGrid>
            <w:tr w:rsidR="005A28C6" w:rsidRPr="005B2A9A" w14:paraId="5AF29381" w14:textId="77777777" w:rsidTr="00C15036">
              <w:trPr>
                <w:trHeight w:val="255"/>
              </w:trPr>
              <w:tc>
                <w:tcPr>
                  <w:tcW w:w="1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3ACD7"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Curricular Area</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AAA08"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Reading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09E23B"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Writing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8A570"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L&amp;T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F6F69"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Numeracy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1F20D"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SPM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FAD92"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IH </w:t>
                  </w:r>
                </w:p>
              </w:tc>
            </w:tr>
            <w:tr w:rsidR="005A28C6" w:rsidRPr="005B2A9A" w14:paraId="02668017" w14:textId="77777777" w:rsidTr="00C15036">
              <w:trPr>
                <w:trHeight w:val="255"/>
              </w:trPr>
              <w:tc>
                <w:tcPr>
                  <w:tcW w:w="1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11910F"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P7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F6B414"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83 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6755FA"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83 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A5B8B"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88 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6C9EC"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72 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2D4830"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72 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37312F"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72 </w:t>
                  </w:r>
                </w:p>
              </w:tc>
            </w:tr>
            <w:tr w:rsidR="005A28C6" w:rsidRPr="005B2A9A" w14:paraId="50696575" w14:textId="77777777" w:rsidTr="00C15036">
              <w:trPr>
                <w:trHeight w:val="255"/>
              </w:trPr>
              <w:tc>
                <w:tcPr>
                  <w:tcW w:w="1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CA5AF"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P4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CEE4F"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64 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CF4556"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41 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A3B8A7"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73 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EFB24B"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45 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978FA1"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59 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E1005"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59 </w:t>
                  </w:r>
                </w:p>
              </w:tc>
            </w:tr>
            <w:tr w:rsidR="005A28C6" w:rsidRPr="005B2A9A" w14:paraId="78F7F54E" w14:textId="77777777" w:rsidTr="00C15036">
              <w:trPr>
                <w:trHeight w:val="255"/>
              </w:trPr>
              <w:tc>
                <w:tcPr>
                  <w:tcW w:w="1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662AF1"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P1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5FE7"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72 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8E0099"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60 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B9EC11"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92 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A1ECAA"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76 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012135"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92 </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63B3DD" w14:textId="77777777" w:rsidR="005A28C6" w:rsidRPr="005B2A9A" w:rsidRDefault="005A28C6" w:rsidP="005A28C6">
                  <w:pPr>
                    <w:spacing w:after="0" w:line="240" w:lineRule="auto"/>
                    <w:rPr>
                      <w:rFonts w:ascii="Arial" w:eastAsia="Times New Roman" w:hAnsi="Arial" w:cs="Arial"/>
                      <w:lang w:eastAsia="en-GB"/>
                    </w:rPr>
                  </w:pPr>
                  <w:r>
                    <w:rPr>
                      <w:rFonts w:ascii="Calibri" w:hAnsi="Calibri" w:cs="Calibri"/>
                      <w:color w:val="000000"/>
                    </w:rPr>
                    <w:t>92</w:t>
                  </w:r>
                </w:p>
              </w:tc>
            </w:tr>
            <w:tr w:rsidR="005A28C6" w:rsidRPr="005B2A9A" w14:paraId="6434EEDF" w14:textId="77777777" w:rsidTr="00C15036">
              <w:trPr>
                <w:trHeight w:val="255"/>
              </w:trPr>
              <w:tc>
                <w:tcPr>
                  <w:tcW w:w="1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B13D" w14:textId="7777777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Achievement of Expected Level</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19AB9315" w14:textId="71803EAF" w:rsidR="005A28C6" w:rsidRDefault="005A28C6" w:rsidP="005A28C6">
                  <w:pPr>
                    <w:rPr>
                      <w:rFonts w:ascii="Arial" w:eastAsia="Times New Roman" w:hAnsi="Arial" w:cs="Arial"/>
                      <w:lang w:eastAsia="en-GB"/>
                    </w:rPr>
                  </w:pPr>
                  <w:r>
                    <w:rPr>
                      <w:rFonts w:ascii="Arial" w:eastAsia="Times New Roman" w:hAnsi="Arial" w:cs="Arial"/>
                      <w:lang w:eastAsia="en-GB"/>
                    </w:rPr>
                    <w:t>7</w:t>
                  </w:r>
                  <w:r w:rsidR="00CE474F">
                    <w:rPr>
                      <w:rFonts w:ascii="Arial" w:eastAsia="Times New Roman" w:hAnsi="Arial" w:cs="Arial"/>
                      <w:lang w:eastAsia="en-GB"/>
                    </w:rPr>
                    <w:t>3</w:t>
                  </w:r>
                </w:p>
                <w:p w14:paraId="4D6AF945" w14:textId="77777777" w:rsidR="005A28C6" w:rsidRPr="005A28C6" w:rsidRDefault="005A28C6" w:rsidP="005A28C6">
                  <w:pPr>
                    <w:rPr>
                      <w:rFonts w:ascii="Arial" w:eastAsia="Times New Roman" w:hAnsi="Arial" w:cs="Arial"/>
                      <w:lang w:eastAsia="en-GB"/>
                    </w:rPr>
                  </w:pP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09AC0C89" w14:textId="51FA8B58" w:rsidR="005A28C6" w:rsidRPr="005B2A9A" w:rsidRDefault="00CE474F" w:rsidP="005A28C6">
                  <w:pPr>
                    <w:spacing w:after="0" w:line="240" w:lineRule="auto"/>
                    <w:rPr>
                      <w:rFonts w:ascii="Arial" w:eastAsia="Times New Roman" w:hAnsi="Arial" w:cs="Arial"/>
                      <w:lang w:eastAsia="en-GB"/>
                    </w:rPr>
                  </w:pPr>
                  <w:r>
                    <w:rPr>
                      <w:rFonts w:ascii="Arial" w:eastAsia="Times New Roman" w:hAnsi="Arial" w:cs="Arial"/>
                      <w:lang w:eastAsia="en-GB"/>
                    </w:rPr>
                    <w:t>61</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2869AC87" w14:textId="5E586755"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8</w:t>
                  </w:r>
                  <w:r w:rsidR="00CE474F">
                    <w:rPr>
                      <w:rFonts w:ascii="Arial" w:eastAsia="Times New Roman" w:hAnsi="Arial" w:cs="Arial"/>
                      <w:lang w:eastAsia="en-GB"/>
                    </w:rPr>
                    <w:t>4</w:t>
                  </w:r>
                  <w:r w:rsidRPr="005B2A9A">
                    <w:rPr>
                      <w:rFonts w:ascii="Arial" w:eastAsia="Times New Roman" w:hAnsi="Arial" w:cs="Arial"/>
                      <w:lang w:eastAsia="en-GB"/>
                    </w:rPr>
                    <w:t>%</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790C78D4" w14:textId="574865DA" w:rsidR="005A28C6" w:rsidRPr="005B2A9A" w:rsidRDefault="00CE474F" w:rsidP="005A28C6">
                  <w:pPr>
                    <w:spacing w:after="0" w:line="240" w:lineRule="auto"/>
                    <w:rPr>
                      <w:rFonts w:ascii="Arial" w:eastAsia="Times New Roman" w:hAnsi="Arial" w:cs="Arial"/>
                      <w:lang w:eastAsia="en-GB"/>
                    </w:rPr>
                  </w:pPr>
                  <w:r>
                    <w:rPr>
                      <w:rFonts w:ascii="Arial" w:eastAsia="Times New Roman" w:hAnsi="Arial" w:cs="Arial"/>
                      <w:lang w:eastAsia="en-GB"/>
                    </w:rPr>
                    <w:t>64</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6E844949" w14:textId="12D1BC87" w:rsidR="005A28C6" w:rsidRPr="005B2A9A" w:rsidRDefault="005A28C6" w:rsidP="005A28C6">
                  <w:pPr>
                    <w:spacing w:after="0" w:line="240" w:lineRule="auto"/>
                    <w:rPr>
                      <w:rFonts w:ascii="Arial" w:eastAsia="Times New Roman" w:hAnsi="Arial" w:cs="Arial"/>
                      <w:lang w:eastAsia="en-GB"/>
                    </w:rPr>
                  </w:pPr>
                  <w:r w:rsidRPr="005B2A9A">
                    <w:rPr>
                      <w:rFonts w:ascii="Arial" w:eastAsia="Times New Roman" w:hAnsi="Arial" w:cs="Arial"/>
                      <w:lang w:eastAsia="en-GB"/>
                    </w:rPr>
                    <w:t>7</w:t>
                  </w:r>
                  <w:r w:rsidR="00CE474F">
                    <w:rPr>
                      <w:rFonts w:ascii="Arial" w:eastAsia="Times New Roman" w:hAnsi="Arial" w:cs="Arial"/>
                      <w:lang w:eastAsia="en-GB"/>
                    </w:rPr>
                    <w:t>4</w:t>
                  </w:r>
                  <w:r w:rsidRPr="005B2A9A">
                    <w:rPr>
                      <w:rFonts w:ascii="Arial" w:eastAsia="Times New Roman" w:hAnsi="Arial" w:cs="Arial"/>
                      <w:lang w:eastAsia="en-GB"/>
                    </w:rPr>
                    <w:t>%</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63FC617D" w14:textId="20CBAE5B" w:rsidR="005A28C6" w:rsidRPr="005B2A9A" w:rsidRDefault="00CE474F" w:rsidP="005A28C6">
                  <w:pPr>
                    <w:spacing w:after="0" w:line="240" w:lineRule="auto"/>
                    <w:rPr>
                      <w:rFonts w:ascii="Arial" w:eastAsia="Times New Roman" w:hAnsi="Arial" w:cs="Arial"/>
                      <w:lang w:eastAsia="en-GB"/>
                    </w:rPr>
                  </w:pPr>
                  <w:r>
                    <w:rPr>
                      <w:rFonts w:ascii="Arial" w:eastAsia="Times New Roman" w:hAnsi="Arial" w:cs="Arial"/>
                      <w:lang w:eastAsia="en-GB"/>
                    </w:rPr>
                    <w:t>74</w:t>
                  </w:r>
                  <w:r w:rsidR="005A28C6" w:rsidRPr="005B2A9A">
                    <w:rPr>
                      <w:rFonts w:ascii="Arial" w:eastAsia="Times New Roman" w:hAnsi="Arial" w:cs="Arial"/>
                      <w:lang w:eastAsia="en-GB"/>
                    </w:rPr>
                    <w:t>%</w:t>
                  </w:r>
                </w:p>
              </w:tc>
            </w:tr>
          </w:tbl>
          <w:p w14:paraId="60BA6478" w14:textId="7DE195D0" w:rsidR="002979C7" w:rsidRPr="005B2A9A" w:rsidRDefault="002979C7" w:rsidP="002337CA">
            <w:pPr>
              <w:rPr>
                <w:rFonts w:ascii="Arial" w:hAnsi="Arial" w:cs="Arial"/>
                <w:bCs/>
                <w:iCs/>
              </w:rPr>
            </w:pPr>
            <w:r w:rsidRPr="005B2A9A">
              <w:rPr>
                <w:rFonts w:ascii="Arial" w:hAnsi="Arial" w:cs="Arial"/>
                <w:bCs/>
                <w:iCs/>
              </w:rPr>
              <w:t xml:space="preserve">Since returning in August, all staff have made Literacy, Numeracy and HWB a focus and looked to incorporate these curricular areas into BGE lessons where possible to allow children to transfer skills. </w:t>
            </w:r>
          </w:p>
          <w:p w14:paraId="523D54DB" w14:textId="15ED3EFC" w:rsidR="002979C7" w:rsidRPr="005B2A9A" w:rsidRDefault="002979C7" w:rsidP="002337CA">
            <w:pPr>
              <w:rPr>
                <w:rFonts w:ascii="Arial" w:hAnsi="Arial" w:cs="Arial"/>
                <w:bCs/>
                <w:iCs/>
              </w:rPr>
            </w:pPr>
          </w:p>
          <w:p w14:paraId="28EB53E2" w14:textId="7CF20536" w:rsidR="00EF4EBA" w:rsidRPr="005B2A9A" w:rsidRDefault="002979C7" w:rsidP="002979C7">
            <w:pPr>
              <w:rPr>
                <w:rFonts w:ascii="Arial" w:hAnsi="Arial" w:cs="Arial"/>
                <w:bCs/>
                <w:iCs/>
              </w:rPr>
            </w:pPr>
            <w:r w:rsidRPr="005B2A9A">
              <w:rPr>
                <w:rFonts w:ascii="Arial" w:hAnsi="Arial" w:cs="Arial"/>
                <w:bCs/>
                <w:iCs/>
              </w:rPr>
              <w:t xml:space="preserve">Assessment carried out in August and September allowed us to identify pupils who were not where expected and put support measures in place. As a </w:t>
            </w:r>
            <w:r w:rsidR="005B2A9A" w:rsidRPr="005B2A9A">
              <w:rPr>
                <w:rFonts w:ascii="Arial" w:hAnsi="Arial" w:cs="Arial"/>
                <w:bCs/>
                <w:iCs/>
              </w:rPr>
              <w:t>result,</w:t>
            </w:r>
            <w:r w:rsidRPr="005B2A9A">
              <w:rPr>
                <w:rFonts w:ascii="Arial" w:hAnsi="Arial" w:cs="Arial"/>
                <w:bCs/>
                <w:iCs/>
              </w:rPr>
              <w:t xml:space="preserve"> children now attaining expected levels in reading has increased. </w:t>
            </w:r>
          </w:p>
          <w:p w14:paraId="1E6E4141" w14:textId="1452E4EC" w:rsidR="00EF4EBA" w:rsidRPr="005B2A9A" w:rsidRDefault="00EF4EBA" w:rsidP="002337CA">
            <w:pPr>
              <w:rPr>
                <w:rFonts w:ascii="Arial" w:hAnsi="Arial" w:cs="Arial"/>
                <w:bCs/>
                <w:iCs/>
              </w:rPr>
            </w:pPr>
            <w:r w:rsidRPr="005B2A9A">
              <w:rPr>
                <w:rFonts w:ascii="Arial" w:hAnsi="Arial" w:cs="Arial"/>
                <w:bCs/>
                <w:iCs/>
              </w:rPr>
              <w:t xml:space="preserve">Drilling down </w:t>
            </w:r>
            <w:r w:rsidR="005B2A9A" w:rsidRPr="005B2A9A">
              <w:rPr>
                <w:rFonts w:ascii="Arial" w:hAnsi="Arial" w:cs="Arial"/>
                <w:bCs/>
                <w:iCs/>
              </w:rPr>
              <w:t>into</w:t>
            </w:r>
            <w:r w:rsidRPr="005B2A9A">
              <w:rPr>
                <w:rFonts w:ascii="Arial" w:hAnsi="Arial" w:cs="Arial"/>
                <w:bCs/>
                <w:iCs/>
              </w:rPr>
              <w:t xml:space="preserve"> the data shows the current </w:t>
            </w:r>
            <w:r w:rsidR="00445AD3" w:rsidRPr="005B2A9A">
              <w:rPr>
                <w:rFonts w:ascii="Arial" w:hAnsi="Arial" w:cs="Arial"/>
                <w:bCs/>
                <w:iCs/>
              </w:rPr>
              <w:t xml:space="preserve">P2 group and </w:t>
            </w:r>
            <w:r w:rsidRPr="005B2A9A">
              <w:rPr>
                <w:rFonts w:ascii="Arial" w:hAnsi="Arial" w:cs="Arial"/>
                <w:bCs/>
                <w:iCs/>
              </w:rPr>
              <w:t xml:space="preserve">P4 group </w:t>
            </w:r>
            <w:r w:rsidR="002979C7" w:rsidRPr="005B2A9A">
              <w:rPr>
                <w:rFonts w:ascii="Arial" w:hAnsi="Arial" w:cs="Arial"/>
                <w:bCs/>
                <w:iCs/>
              </w:rPr>
              <w:t>as</w:t>
            </w:r>
            <w:r w:rsidR="00445AD3" w:rsidRPr="005B2A9A">
              <w:rPr>
                <w:rFonts w:ascii="Arial" w:hAnsi="Arial" w:cs="Arial"/>
                <w:bCs/>
                <w:iCs/>
              </w:rPr>
              <w:t xml:space="preserve"> </w:t>
            </w:r>
            <w:r w:rsidR="002979C7" w:rsidRPr="005B2A9A">
              <w:rPr>
                <w:rFonts w:ascii="Arial" w:hAnsi="Arial" w:cs="Arial"/>
                <w:bCs/>
                <w:iCs/>
              </w:rPr>
              <w:t>target cohort for</w:t>
            </w:r>
            <w:r w:rsidR="00445AD3" w:rsidRPr="005B2A9A">
              <w:rPr>
                <w:rFonts w:ascii="Arial" w:hAnsi="Arial" w:cs="Arial"/>
                <w:bCs/>
                <w:iCs/>
              </w:rPr>
              <w:t xml:space="preserve"> raising attainment in reading</w:t>
            </w:r>
            <w:r w:rsidR="002979C7" w:rsidRPr="005B2A9A">
              <w:rPr>
                <w:rFonts w:ascii="Arial" w:hAnsi="Arial" w:cs="Arial"/>
                <w:bCs/>
                <w:iCs/>
              </w:rPr>
              <w:t xml:space="preserve"> next session </w:t>
            </w:r>
          </w:p>
          <w:p w14:paraId="1DD37784" w14:textId="549CB408" w:rsidR="00EF4EBA" w:rsidRPr="005B2A9A" w:rsidRDefault="00EF4EBA" w:rsidP="002337CA">
            <w:pPr>
              <w:rPr>
                <w:rFonts w:ascii="Arial" w:hAnsi="Arial" w:cs="Arial"/>
                <w:bCs/>
                <w:iCs/>
              </w:rPr>
            </w:pPr>
          </w:p>
          <w:p w14:paraId="1AB36FC6" w14:textId="7BE00BDD" w:rsidR="00EF4EBA" w:rsidRPr="005B2A9A" w:rsidRDefault="00EF4EBA" w:rsidP="002337CA">
            <w:pPr>
              <w:rPr>
                <w:rFonts w:ascii="Arial" w:hAnsi="Arial" w:cs="Arial"/>
                <w:bCs/>
                <w:iCs/>
              </w:rPr>
            </w:pPr>
            <w:proofErr w:type="spellStart"/>
            <w:r w:rsidRPr="005B2A9A">
              <w:rPr>
                <w:rFonts w:ascii="Arial" w:hAnsi="Arial" w:cs="Arial"/>
                <w:bCs/>
                <w:iCs/>
              </w:rPr>
              <w:t>Elips</w:t>
            </w:r>
            <w:proofErr w:type="spellEnd"/>
            <w:r w:rsidRPr="005B2A9A">
              <w:rPr>
                <w:rFonts w:ascii="Arial" w:hAnsi="Arial" w:cs="Arial"/>
                <w:bCs/>
                <w:iCs/>
              </w:rPr>
              <w:t xml:space="preserve"> data has been shared with school staff and we have plans for one of the Early </w:t>
            </w:r>
            <w:r w:rsidRPr="005A28C6">
              <w:rPr>
                <w:rFonts w:ascii="Arial" w:hAnsi="Arial" w:cs="Arial"/>
                <w:bCs/>
                <w:iCs/>
              </w:rPr>
              <w:t xml:space="preserve">Years </w:t>
            </w:r>
            <w:r w:rsidRPr="005A28C6">
              <w:rPr>
                <w:rFonts w:ascii="Arial" w:hAnsi="Arial" w:cs="Arial"/>
                <w:iCs/>
              </w:rPr>
              <w:t>Officer</w:t>
            </w:r>
            <w:r w:rsidR="005B2A9A" w:rsidRPr="005A28C6">
              <w:rPr>
                <w:rFonts w:ascii="Arial" w:hAnsi="Arial" w:cs="Arial"/>
                <w:iCs/>
              </w:rPr>
              <w:t>s</w:t>
            </w:r>
            <w:r w:rsidR="005B2A9A" w:rsidRPr="005A28C6">
              <w:rPr>
                <w:rFonts w:ascii="Arial" w:hAnsi="Arial" w:cs="Arial"/>
                <w:b/>
                <w:iCs/>
              </w:rPr>
              <w:t xml:space="preserve"> </w:t>
            </w:r>
            <w:r w:rsidRPr="005B2A9A">
              <w:rPr>
                <w:rFonts w:ascii="Arial" w:hAnsi="Arial" w:cs="Arial"/>
                <w:bCs/>
                <w:iCs/>
              </w:rPr>
              <w:t xml:space="preserve">to work in the P1 classroom in the initial few week of the session if </w:t>
            </w:r>
            <w:proofErr w:type="gramStart"/>
            <w:r w:rsidRPr="005B2A9A">
              <w:rPr>
                <w:rFonts w:ascii="Arial" w:hAnsi="Arial" w:cs="Arial"/>
                <w:bCs/>
                <w:iCs/>
              </w:rPr>
              <w:t>possible</w:t>
            </w:r>
            <w:proofErr w:type="gramEnd"/>
            <w:r w:rsidRPr="005B2A9A">
              <w:rPr>
                <w:rFonts w:ascii="Arial" w:hAnsi="Arial" w:cs="Arial"/>
                <w:bCs/>
                <w:iCs/>
              </w:rPr>
              <w:t xml:space="preserve"> in order to ensure a smooth transition and to work closely with the class teacher to support and challenge children. </w:t>
            </w:r>
          </w:p>
          <w:p w14:paraId="77FCCEB1" w14:textId="77777777" w:rsidR="00EF4EBA" w:rsidRPr="005B2A9A" w:rsidRDefault="00EF4EBA" w:rsidP="002337CA">
            <w:pPr>
              <w:rPr>
                <w:rFonts w:ascii="Arial" w:hAnsi="Arial" w:cs="Arial"/>
                <w:bCs/>
                <w:iCs/>
              </w:rPr>
            </w:pPr>
          </w:p>
          <w:p w14:paraId="7159BB72" w14:textId="43F4C65D" w:rsidR="00036EA5" w:rsidRPr="005B2A9A" w:rsidRDefault="00036EA5" w:rsidP="002337CA">
            <w:pPr>
              <w:rPr>
                <w:rFonts w:ascii="Arial" w:hAnsi="Arial" w:cs="Arial"/>
                <w:bCs/>
                <w:iCs/>
              </w:rPr>
            </w:pPr>
            <w:r w:rsidRPr="005B2A9A">
              <w:rPr>
                <w:rFonts w:ascii="Arial" w:hAnsi="Arial" w:cs="Arial"/>
                <w:bCs/>
                <w:iCs/>
              </w:rPr>
              <w:t xml:space="preserve">Writing </w:t>
            </w:r>
            <w:r w:rsidR="005B2A9A" w:rsidRPr="005B2A9A">
              <w:rPr>
                <w:rFonts w:ascii="Arial" w:hAnsi="Arial" w:cs="Arial"/>
                <w:bCs/>
                <w:iCs/>
              </w:rPr>
              <w:t>attainment across</w:t>
            </w:r>
            <w:r w:rsidR="00445AD3" w:rsidRPr="005B2A9A">
              <w:rPr>
                <w:rFonts w:ascii="Arial" w:hAnsi="Arial" w:cs="Arial"/>
                <w:bCs/>
                <w:iCs/>
              </w:rPr>
              <w:t xml:space="preserve"> the school </w:t>
            </w:r>
            <w:r w:rsidRPr="005B2A9A">
              <w:rPr>
                <w:rFonts w:ascii="Arial" w:hAnsi="Arial" w:cs="Arial"/>
                <w:bCs/>
                <w:iCs/>
              </w:rPr>
              <w:t xml:space="preserve">has decreased this session and in particular achievement at First Level has gone down significantly. </w:t>
            </w:r>
            <w:r w:rsidR="00EF4EBA" w:rsidRPr="005B2A9A">
              <w:rPr>
                <w:rFonts w:ascii="Arial" w:hAnsi="Arial" w:cs="Arial"/>
                <w:bCs/>
                <w:iCs/>
              </w:rPr>
              <w:t xml:space="preserve">This will be a priority in our Improvement Plan for next session. </w:t>
            </w:r>
          </w:p>
          <w:p w14:paraId="6B986A17" w14:textId="512ADFBA" w:rsidR="00445AD3" w:rsidRPr="005B2A9A" w:rsidRDefault="00445AD3" w:rsidP="002337CA">
            <w:pPr>
              <w:rPr>
                <w:rFonts w:ascii="Arial" w:hAnsi="Arial" w:cs="Arial"/>
                <w:bCs/>
                <w:iCs/>
              </w:rPr>
            </w:pPr>
          </w:p>
          <w:p w14:paraId="32EACB10" w14:textId="4DFD27F9" w:rsidR="003958F5" w:rsidRPr="005B2A9A" w:rsidRDefault="00445AD3" w:rsidP="00445AD3">
            <w:pPr>
              <w:rPr>
                <w:rFonts w:ascii="Arial" w:hAnsi="Arial" w:cs="Arial"/>
                <w:bCs/>
                <w:iCs/>
              </w:rPr>
            </w:pPr>
            <w:r w:rsidRPr="005B2A9A">
              <w:rPr>
                <w:rFonts w:ascii="Arial" w:hAnsi="Arial" w:cs="Arial"/>
                <w:bCs/>
                <w:iCs/>
              </w:rPr>
              <w:t>Numeracy attainment has also decreased. We have made plan</w:t>
            </w:r>
            <w:r w:rsidRPr="005A28C6">
              <w:rPr>
                <w:rFonts w:ascii="Arial" w:hAnsi="Arial" w:cs="Arial"/>
                <w:bCs/>
                <w:iCs/>
              </w:rPr>
              <w:t xml:space="preserve">s </w:t>
            </w:r>
            <w:r w:rsidR="005B2A9A" w:rsidRPr="005A28C6">
              <w:rPr>
                <w:rFonts w:ascii="Arial" w:hAnsi="Arial" w:cs="Arial"/>
                <w:iCs/>
              </w:rPr>
              <w:t>for</w:t>
            </w:r>
            <w:r w:rsidR="005B2A9A" w:rsidRPr="005A28C6">
              <w:rPr>
                <w:rFonts w:ascii="Arial" w:hAnsi="Arial" w:cs="Arial"/>
                <w:bCs/>
                <w:iCs/>
              </w:rPr>
              <w:t xml:space="preserve"> </w:t>
            </w:r>
            <w:r w:rsidRPr="005B2A9A">
              <w:rPr>
                <w:rFonts w:ascii="Arial" w:hAnsi="Arial" w:cs="Arial"/>
                <w:bCs/>
                <w:iCs/>
              </w:rPr>
              <w:t xml:space="preserve">a refresher on conceptual numeracy next session </w:t>
            </w:r>
            <w:proofErr w:type="gramStart"/>
            <w:r w:rsidRPr="005B2A9A">
              <w:rPr>
                <w:rFonts w:ascii="Arial" w:hAnsi="Arial" w:cs="Arial"/>
                <w:bCs/>
                <w:iCs/>
              </w:rPr>
              <w:t>and also</w:t>
            </w:r>
            <w:proofErr w:type="gramEnd"/>
            <w:r w:rsidRPr="005B2A9A">
              <w:rPr>
                <w:rFonts w:ascii="Arial" w:hAnsi="Arial" w:cs="Arial"/>
                <w:bCs/>
                <w:iCs/>
              </w:rPr>
              <w:t xml:space="preserve"> have already introduced Big Maths Online to promote and develop confidence within the 4 operations. </w:t>
            </w:r>
          </w:p>
        </w:tc>
      </w:tr>
      <w:tr w:rsidR="00313479" w:rsidRPr="00982061" w14:paraId="00644205" w14:textId="77777777" w:rsidTr="002337CA">
        <w:trPr>
          <w:trHeight w:val="438"/>
        </w:trPr>
        <w:tc>
          <w:tcPr>
            <w:tcW w:w="10382" w:type="dxa"/>
            <w:gridSpan w:val="3"/>
          </w:tcPr>
          <w:p w14:paraId="4385D5B4" w14:textId="77777777" w:rsidR="00313479" w:rsidRDefault="00313479" w:rsidP="00036EA5">
            <w:pPr>
              <w:pStyle w:val="NormalWeb"/>
              <w:shd w:val="clear" w:color="auto" w:fill="FFFFFF"/>
              <w:spacing w:before="0" w:beforeAutospacing="0" w:after="0" w:afterAutospacing="0" w:line="253" w:lineRule="atLeast"/>
              <w:rPr>
                <w:rFonts w:ascii="Arial" w:hAnsi="Arial"/>
                <w:b/>
                <w:color w:val="FF0000"/>
              </w:rPr>
            </w:pPr>
          </w:p>
        </w:tc>
      </w:tr>
      <w:tr w:rsidR="00313479" w:rsidRPr="00982061" w14:paraId="00B23A16" w14:textId="77777777" w:rsidTr="002337CA">
        <w:trPr>
          <w:gridAfter w:val="1"/>
          <w:wAfter w:w="68" w:type="dxa"/>
          <w:trHeight w:val="371"/>
        </w:trPr>
        <w:tc>
          <w:tcPr>
            <w:tcW w:w="10314" w:type="dxa"/>
            <w:gridSpan w:val="2"/>
          </w:tcPr>
          <w:p w14:paraId="21457550" w14:textId="77777777" w:rsidR="00313479" w:rsidRPr="00685B70" w:rsidRDefault="00313479" w:rsidP="002337CA">
            <w:pPr>
              <w:rPr>
                <w:rFonts w:ascii="Arial" w:hAnsi="Arial"/>
                <w:b/>
                <w:szCs w:val="24"/>
              </w:rPr>
            </w:pPr>
            <w:r>
              <w:rPr>
                <w:rFonts w:ascii="Arial" w:hAnsi="Arial"/>
                <w:b/>
                <w:szCs w:val="24"/>
              </w:rPr>
              <w:t>Evidence of significant wider achievements</w:t>
            </w:r>
          </w:p>
        </w:tc>
      </w:tr>
      <w:tr w:rsidR="00313479" w:rsidRPr="00982061" w14:paraId="35C962EF" w14:textId="77777777" w:rsidTr="002337CA">
        <w:trPr>
          <w:gridAfter w:val="1"/>
          <w:wAfter w:w="68" w:type="dxa"/>
          <w:trHeight w:val="1691"/>
        </w:trPr>
        <w:tc>
          <w:tcPr>
            <w:tcW w:w="10314" w:type="dxa"/>
            <w:gridSpan w:val="2"/>
          </w:tcPr>
          <w:p w14:paraId="558FBB4D" w14:textId="3A691230" w:rsidR="00036EA5" w:rsidRPr="005B2A9A" w:rsidRDefault="00445AD3" w:rsidP="002337CA">
            <w:pPr>
              <w:rPr>
                <w:rFonts w:ascii="Arial" w:hAnsi="Arial"/>
                <w:bCs/>
                <w:iCs/>
              </w:rPr>
            </w:pPr>
            <w:proofErr w:type="gramStart"/>
            <w:r w:rsidRPr="005B2A9A">
              <w:rPr>
                <w:rFonts w:ascii="Arial" w:hAnsi="Arial"/>
                <w:bCs/>
                <w:iCs/>
              </w:rPr>
              <w:t>A number of</w:t>
            </w:r>
            <w:proofErr w:type="gramEnd"/>
            <w:r w:rsidRPr="005B2A9A">
              <w:rPr>
                <w:rFonts w:ascii="Arial" w:hAnsi="Arial"/>
                <w:bCs/>
                <w:iCs/>
              </w:rPr>
              <w:t xml:space="preserve"> children across the school performed really well in Fife </w:t>
            </w:r>
            <w:proofErr w:type="spellStart"/>
            <w:r w:rsidRPr="005B2A9A">
              <w:rPr>
                <w:rFonts w:ascii="Arial" w:hAnsi="Arial"/>
                <w:bCs/>
                <w:iCs/>
              </w:rPr>
              <w:t>Sumdog</w:t>
            </w:r>
            <w:proofErr w:type="spellEnd"/>
            <w:r w:rsidRPr="005B2A9A">
              <w:rPr>
                <w:rFonts w:ascii="Arial" w:hAnsi="Arial"/>
                <w:bCs/>
                <w:iCs/>
              </w:rPr>
              <w:t xml:space="preserve"> competitions showing their numeracy skills. 3 children finished in the top 10 this year with 8 others finishing in the top 50. P7 were overall winners of the Fife </w:t>
            </w:r>
            <w:proofErr w:type="spellStart"/>
            <w:r w:rsidRPr="005B2A9A">
              <w:rPr>
                <w:rFonts w:ascii="Arial" w:hAnsi="Arial"/>
                <w:bCs/>
                <w:iCs/>
              </w:rPr>
              <w:t>Sumdog</w:t>
            </w:r>
            <w:proofErr w:type="spellEnd"/>
            <w:r w:rsidRPr="005B2A9A">
              <w:rPr>
                <w:rFonts w:ascii="Arial" w:hAnsi="Arial"/>
                <w:bCs/>
                <w:iCs/>
              </w:rPr>
              <w:t xml:space="preserve"> competition in November. </w:t>
            </w:r>
          </w:p>
          <w:p w14:paraId="4063A64D" w14:textId="19FDE3BD" w:rsidR="00445AD3" w:rsidRPr="005B2A9A" w:rsidRDefault="00445AD3" w:rsidP="002337CA">
            <w:pPr>
              <w:rPr>
                <w:rFonts w:ascii="Arial" w:hAnsi="Arial"/>
                <w:bCs/>
                <w:iCs/>
              </w:rPr>
            </w:pPr>
          </w:p>
          <w:p w14:paraId="5D099BA1" w14:textId="2531FFA5" w:rsidR="0018465E" w:rsidRPr="005B2A9A" w:rsidRDefault="0018465E" w:rsidP="00330230">
            <w:pPr>
              <w:rPr>
                <w:rFonts w:ascii="Arial" w:hAnsi="Arial"/>
                <w:bCs/>
                <w:iCs/>
              </w:rPr>
            </w:pPr>
            <w:r w:rsidRPr="005B2A9A">
              <w:rPr>
                <w:rFonts w:ascii="Arial" w:hAnsi="Arial"/>
                <w:bCs/>
                <w:iCs/>
              </w:rPr>
              <w:t xml:space="preserve">Children developed their art and creative skills working with the family coordinator form the National Galleries of Scotland. </w:t>
            </w:r>
          </w:p>
          <w:p w14:paraId="0A293510" w14:textId="69E54B4D" w:rsidR="00330230" w:rsidRPr="005B2A9A" w:rsidRDefault="00330230" w:rsidP="00330230">
            <w:pPr>
              <w:rPr>
                <w:rFonts w:ascii="Arial" w:hAnsi="Arial"/>
                <w:bCs/>
                <w:iCs/>
              </w:rPr>
            </w:pPr>
          </w:p>
          <w:p w14:paraId="1CAA3531" w14:textId="202238D7" w:rsidR="00330230" w:rsidRPr="005B2A9A" w:rsidRDefault="00330230" w:rsidP="00330230">
            <w:pPr>
              <w:rPr>
                <w:rFonts w:ascii="Arial" w:hAnsi="Arial"/>
                <w:bCs/>
                <w:iCs/>
              </w:rPr>
            </w:pPr>
            <w:r w:rsidRPr="005B2A9A">
              <w:rPr>
                <w:rFonts w:ascii="Arial" w:hAnsi="Arial"/>
                <w:bCs/>
                <w:iCs/>
              </w:rPr>
              <w:t xml:space="preserve">In partnership with Fife College, P6 and P7 pupils developed their STEM skills though a variety of virtual challenges. </w:t>
            </w:r>
          </w:p>
          <w:p w14:paraId="5BEB47DA" w14:textId="6C30556D" w:rsidR="00330230" w:rsidRPr="005B2A9A" w:rsidRDefault="00330230" w:rsidP="00330230">
            <w:pPr>
              <w:rPr>
                <w:rFonts w:ascii="Arial" w:hAnsi="Arial"/>
                <w:bCs/>
                <w:iCs/>
              </w:rPr>
            </w:pPr>
          </w:p>
          <w:p w14:paraId="154A31A2" w14:textId="3988FB6B" w:rsidR="00330230" w:rsidRPr="005B2A9A" w:rsidRDefault="00330230" w:rsidP="00330230">
            <w:pPr>
              <w:rPr>
                <w:rFonts w:ascii="Arial" w:hAnsi="Arial"/>
                <w:bCs/>
                <w:iCs/>
              </w:rPr>
            </w:pPr>
            <w:r w:rsidRPr="005B2A9A">
              <w:rPr>
                <w:rFonts w:ascii="Arial" w:hAnsi="Arial"/>
                <w:bCs/>
                <w:iCs/>
              </w:rPr>
              <w:t>P5 pupils developed their leadership skills through Junior Leaders training with Active Schools.</w:t>
            </w:r>
          </w:p>
          <w:p w14:paraId="57221CA6" w14:textId="77777777" w:rsidR="00330230" w:rsidRPr="005B2A9A" w:rsidRDefault="00330230" w:rsidP="00330230">
            <w:pPr>
              <w:rPr>
                <w:rFonts w:ascii="Arial" w:hAnsi="Arial"/>
                <w:bCs/>
                <w:iCs/>
              </w:rPr>
            </w:pPr>
          </w:p>
          <w:p w14:paraId="5E5CA012" w14:textId="5BA3E4AF" w:rsidR="00330230" w:rsidRPr="005B2A9A" w:rsidRDefault="00330230" w:rsidP="00330230">
            <w:pPr>
              <w:rPr>
                <w:rFonts w:ascii="Arial" w:hAnsi="Arial"/>
                <w:bCs/>
                <w:iCs/>
              </w:rPr>
            </w:pPr>
            <w:r w:rsidRPr="005B2A9A">
              <w:rPr>
                <w:rFonts w:ascii="Arial" w:hAnsi="Arial"/>
                <w:bCs/>
                <w:iCs/>
              </w:rPr>
              <w:t xml:space="preserve">All P5 pupils also undertook </w:t>
            </w:r>
            <w:proofErr w:type="spellStart"/>
            <w:r w:rsidRPr="005B2A9A">
              <w:rPr>
                <w:rFonts w:ascii="Arial" w:hAnsi="Arial"/>
                <w:bCs/>
                <w:iCs/>
              </w:rPr>
              <w:t>Bikeablilty</w:t>
            </w:r>
            <w:proofErr w:type="spellEnd"/>
            <w:r w:rsidRPr="005B2A9A">
              <w:rPr>
                <w:rFonts w:ascii="Arial" w:hAnsi="Arial"/>
                <w:bCs/>
                <w:iCs/>
              </w:rPr>
              <w:t xml:space="preserve"> training developing their confidence, risk awareness, and cycling skills. </w:t>
            </w:r>
          </w:p>
          <w:p w14:paraId="506B0C72" w14:textId="061152E5" w:rsidR="00445AD3" w:rsidRPr="00036EA5" w:rsidRDefault="00445AD3" w:rsidP="002337CA">
            <w:pPr>
              <w:rPr>
                <w:rFonts w:ascii="Arial" w:hAnsi="Arial"/>
                <w:b/>
                <w:iCs/>
                <w:sz w:val="20"/>
              </w:rPr>
            </w:pPr>
          </w:p>
        </w:tc>
      </w:tr>
      <w:tr w:rsidR="00313479" w:rsidRPr="00982061" w14:paraId="38912193" w14:textId="77777777" w:rsidTr="002337CA">
        <w:trPr>
          <w:gridAfter w:val="1"/>
          <w:wAfter w:w="68" w:type="dxa"/>
          <w:trHeight w:val="469"/>
        </w:trPr>
        <w:tc>
          <w:tcPr>
            <w:tcW w:w="10314" w:type="dxa"/>
            <w:gridSpan w:val="2"/>
          </w:tcPr>
          <w:p w14:paraId="09E530E3" w14:textId="77777777" w:rsidR="00313479" w:rsidRPr="0038744E" w:rsidRDefault="00313479" w:rsidP="002337CA">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2337CA">
        <w:trPr>
          <w:gridAfter w:val="1"/>
          <w:wAfter w:w="68" w:type="dxa"/>
          <w:trHeight w:val="469"/>
        </w:trPr>
        <w:tc>
          <w:tcPr>
            <w:tcW w:w="10314" w:type="dxa"/>
            <w:gridSpan w:val="2"/>
          </w:tcPr>
          <w:p w14:paraId="1A7D883D" w14:textId="3ED60F4A" w:rsidR="00036EA5" w:rsidRPr="005B2A9A" w:rsidRDefault="00036EA5" w:rsidP="00036EA5">
            <w:pPr>
              <w:rPr>
                <w:rFonts w:ascii="Arial" w:hAnsi="Arial" w:cs="Arial"/>
              </w:rPr>
            </w:pPr>
            <w:r w:rsidRPr="005B2A9A">
              <w:rPr>
                <w:rFonts w:ascii="Arial" w:hAnsi="Arial" w:cs="Arial"/>
              </w:rPr>
              <w:t xml:space="preserve">Prior to the lockdown period, we prepared BGE Sways for Early, First and Second Level which were shared with all families. This helped provide pupils with access to learning tasks should they have required to self-isolate for any reason. We updated these Sways each term with new tasks to be completed. We also set up </w:t>
            </w:r>
            <w:proofErr w:type="gramStart"/>
            <w:r w:rsidRPr="005B2A9A">
              <w:rPr>
                <w:rFonts w:ascii="Arial" w:hAnsi="Arial" w:cs="Arial"/>
              </w:rPr>
              <w:t>a number of</w:t>
            </w:r>
            <w:proofErr w:type="gramEnd"/>
            <w:r w:rsidRPr="005B2A9A">
              <w:rPr>
                <w:rFonts w:ascii="Arial" w:hAnsi="Arial" w:cs="Arial"/>
              </w:rPr>
              <w:t xml:space="preserve"> software applications and packages for pupils which supported learning at home including Lexia, Big Maths etc. This proved successful as children who were </w:t>
            </w:r>
            <w:r w:rsidRPr="005B2A9A">
              <w:rPr>
                <w:rFonts w:ascii="Arial" w:hAnsi="Arial" w:cs="Arial"/>
              </w:rPr>
              <w:lastRenderedPageBreak/>
              <w:t xml:space="preserve">unexpectedly asked to </w:t>
            </w:r>
            <w:r w:rsidR="00C53780" w:rsidRPr="005B2A9A">
              <w:rPr>
                <w:rFonts w:ascii="Arial" w:hAnsi="Arial" w:cs="Arial"/>
              </w:rPr>
              <w:t>self-isolate</w:t>
            </w:r>
            <w:r w:rsidRPr="005B2A9A">
              <w:rPr>
                <w:rFonts w:ascii="Arial" w:hAnsi="Arial" w:cs="Arial"/>
              </w:rPr>
              <w:t xml:space="preserve"> had instant access to online material to complete while class teachers worked with their own classes. </w:t>
            </w:r>
          </w:p>
          <w:p w14:paraId="6D942563" w14:textId="77777777" w:rsidR="00036EA5" w:rsidRPr="005B2A9A" w:rsidRDefault="00036EA5" w:rsidP="00036EA5">
            <w:pPr>
              <w:rPr>
                <w:rFonts w:ascii="Arial" w:hAnsi="Arial" w:cs="Arial"/>
              </w:rPr>
            </w:pPr>
          </w:p>
          <w:p w14:paraId="711D098C" w14:textId="4F0C2637" w:rsidR="00036EA5" w:rsidRPr="005B2A9A" w:rsidRDefault="00036EA5" w:rsidP="00036EA5">
            <w:pPr>
              <w:rPr>
                <w:rFonts w:ascii="Arial" w:hAnsi="Arial" w:cs="Arial"/>
              </w:rPr>
            </w:pPr>
            <w:r w:rsidRPr="005B2A9A">
              <w:rPr>
                <w:rFonts w:ascii="Arial" w:hAnsi="Arial" w:cs="Arial"/>
              </w:rPr>
              <w:t xml:space="preserve">Our expectations for remote learning </w:t>
            </w:r>
            <w:r w:rsidR="00C53780" w:rsidRPr="00C53780">
              <w:rPr>
                <w:rFonts w:ascii="Arial" w:hAnsi="Arial" w:cs="Arial"/>
                <w:b/>
                <w:bCs/>
                <w:color w:val="7030A0"/>
              </w:rPr>
              <w:t>were</w:t>
            </w:r>
            <w:r w:rsidR="00C53780">
              <w:rPr>
                <w:rFonts w:ascii="Arial" w:hAnsi="Arial" w:cs="Arial"/>
              </w:rPr>
              <w:t xml:space="preserve"> </w:t>
            </w:r>
            <w:r w:rsidRPr="005B2A9A">
              <w:rPr>
                <w:rFonts w:ascii="Arial" w:hAnsi="Arial" w:cs="Arial"/>
              </w:rPr>
              <w:t xml:space="preserve">shared with parents in a Sway in advance of the lockdown period. </w:t>
            </w:r>
            <w:hyperlink r:id="rId7" w:history="1">
              <w:r w:rsidRPr="005B2A9A">
                <w:rPr>
                  <w:rStyle w:val="Hyperlink"/>
                  <w:rFonts w:ascii="Arial" w:hAnsi="Arial" w:cs="Arial"/>
                </w:rPr>
                <w:t>https://sway.office.com/cAiCugVhJcuy7GTX?ref=Link&amp;loc=play</w:t>
              </w:r>
            </w:hyperlink>
            <w:r w:rsidRPr="005B2A9A">
              <w:rPr>
                <w:rFonts w:ascii="Arial" w:hAnsi="Arial" w:cs="Arial"/>
              </w:rPr>
              <w:t xml:space="preserve"> We set Numeracy and Literacy tasks daily and in addition another area of the BGE was set each day. Teachers had daily </w:t>
            </w:r>
            <w:r w:rsidRPr="00C53780">
              <w:rPr>
                <w:rFonts w:ascii="Arial" w:hAnsi="Arial" w:cs="Arial"/>
                <w:b/>
                <w:bCs/>
                <w:color w:val="7030A0"/>
              </w:rPr>
              <w:t>check</w:t>
            </w:r>
            <w:r w:rsidR="00C53780" w:rsidRPr="00C53780">
              <w:rPr>
                <w:rFonts w:ascii="Arial" w:hAnsi="Arial" w:cs="Arial"/>
                <w:b/>
                <w:bCs/>
                <w:color w:val="7030A0"/>
              </w:rPr>
              <w:t>-in</w:t>
            </w:r>
            <w:r w:rsidRPr="005B2A9A">
              <w:rPr>
                <w:rFonts w:ascii="Arial" w:hAnsi="Arial" w:cs="Arial"/>
              </w:rPr>
              <w:t xml:space="preserve"> with children to monitor attendance and as confidence with Teams grew, staff </w:t>
            </w:r>
            <w:r w:rsidR="002337CA" w:rsidRPr="005B2A9A">
              <w:rPr>
                <w:rFonts w:ascii="Arial" w:hAnsi="Arial" w:cs="Arial"/>
              </w:rPr>
              <w:t xml:space="preserve">completed live video calls with pupils through Microsoft Teams. </w:t>
            </w:r>
          </w:p>
          <w:p w14:paraId="23C5835B" w14:textId="6B4CF985" w:rsidR="00C805BC" w:rsidRPr="005B2A9A" w:rsidRDefault="00C805BC" w:rsidP="00036EA5">
            <w:pPr>
              <w:rPr>
                <w:rFonts w:ascii="Arial" w:hAnsi="Arial" w:cs="Arial"/>
              </w:rPr>
            </w:pPr>
          </w:p>
          <w:p w14:paraId="7C67E05E" w14:textId="46086293" w:rsidR="00C805BC" w:rsidRPr="005B2A9A" w:rsidRDefault="00C805BC" w:rsidP="00C805BC">
            <w:pPr>
              <w:rPr>
                <w:rFonts w:ascii="Arial" w:hAnsi="Arial" w:cs="Arial"/>
              </w:rPr>
            </w:pPr>
            <w:r w:rsidRPr="005B2A9A">
              <w:rPr>
                <w:rFonts w:ascii="Arial" w:hAnsi="Arial" w:cs="Arial"/>
              </w:rPr>
              <w:t xml:space="preserve">We monitored engagement of pupils and had a high level of engagement with figures of engagement sitting above 90% each week. Non-engagement was addressed through phone calls to families offering additional support and places in school where appropriate. </w:t>
            </w:r>
          </w:p>
          <w:p w14:paraId="4ABA849B" w14:textId="707E1B07" w:rsidR="00A64314" w:rsidRPr="005B2A9A" w:rsidRDefault="00A64314" w:rsidP="00C805BC">
            <w:pPr>
              <w:rPr>
                <w:rFonts w:ascii="Arial" w:hAnsi="Arial" w:cs="Arial"/>
              </w:rPr>
            </w:pPr>
          </w:p>
          <w:p w14:paraId="4D52631E" w14:textId="2022FE9F" w:rsidR="002337CA" w:rsidRPr="005B2A9A" w:rsidRDefault="00A64314" w:rsidP="00A64314">
            <w:pPr>
              <w:spacing w:after="200" w:line="276" w:lineRule="auto"/>
              <w:rPr>
                <w:rFonts w:ascii="Arial" w:hAnsi="Arial" w:cs="Arial"/>
                <w:iCs/>
              </w:rPr>
            </w:pPr>
            <w:r w:rsidRPr="005B2A9A">
              <w:rPr>
                <w:rFonts w:ascii="Arial" w:hAnsi="Arial" w:cs="Arial"/>
                <w:iCs/>
              </w:rPr>
              <w:t xml:space="preserve">We surveyed families during the remote learning period to find out what was working well and what could be improved. 96% of families who responded said the learning tasks and lessons were good, 88% felt the amount of work set was right and 80% found the level of challenge of work was appropriate. Using this information, we adapted some of our delivery including offering additional work when requested, providing support where families felt </w:t>
            </w:r>
            <w:r w:rsidRPr="00C53780">
              <w:rPr>
                <w:rFonts w:ascii="Arial" w:hAnsi="Arial" w:cs="Arial"/>
                <w:b/>
                <w:bCs/>
                <w:iCs/>
                <w:color w:val="7030A0"/>
              </w:rPr>
              <w:t>the</w:t>
            </w:r>
            <w:r w:rsidR="00C53780" w:rsidRPr="00C53780">
              <w:rPr>
                <w:rFonts w:ascii="Arial" w:hAnsi="Arial" w:cs="Arial"/>
                <w:b/>
                <w:bCs/>
                <w:iCs/>
                <w:color w:val="7030A0"/>
              </w:rPr>
              <w:t>y</w:t>
            </w:r>
            <w:r w:rsidRPr="00C53780">
              <w:rPr>
                <w:rFonts w:ascii="Arial" w:hAnsi="Arial" w:cs="Arial"/>
                <w:b/>
                <w:bCs/>
                <w:iCs/>
                <w:color w:val="7030A0"/>
              </w:rPr>
              <w:t xml:space="preserve"> </w:t>
            </w:r>
            <w:r w:rsidRPr="005B2A9A">
              <w:rPr>
                <w:rFonts w:ascii="Arial" w:hAnsi="Arial" w:cs="Arial"/>
                <w:iCs/>
              </w:rPr>
              <w:t xml:space="preserve">couldn’t complete all tasks, reviewing differentiation in learning. This information would prove valuable should we return to a period of remote learning in future. </w:t>
            </w:r>
          </w:p>
          <w:p w14:paraId="687DE0A4" w14:textId="31DB4AC7" w:rsidR="002337CA" w:rsidRPr="005B2A9A" w:rsidRDefault="002337CA" w:rsidP="00036EA5">
            <w:pPr>
              <w:rPr>
                <w:rFonts w:ascii="Arial" w:hAnsi="Arial" w:cs="Arial"/>
                <w:b/>
              </w:rPr>
            </w:pPr>
            <w:r w:rsidRPr="005B2A9A">
              <w:rPr>
                <w:rFonts w:ascii="Arial" w:hAnsi="Arial" w:cs="Arial"/>
                <w:b/>
              </w:rPr>
              <w:t>Challenges</w:t>
            </w:r>
          </w:p>
          <w:p w14:paraId="29185138" w14:textId="24F0966E" w:rsidR="002337CA" w:rsidRPr="005B2A9A" w:rsidRDefault="002337CA" w:rsidP="00036EA5">
            <w:pPr>
              <w:rPr>
                <w:rFonts w:ascii="Arial" w:hAnsi="Arial" w:cs="Arial"/>
              </w:rPr>
            </w:pPr>
          </w:p>
          <w:p w14:paraId="3CC7BF92" w14:textId="2E7EC72E" w:rsidR="002337CA" w:rsidRPr="005B2A9A" w:rsidRDefault="002337CA" w:rsidP="002337CA">
            <w:pPr>
              <w:pStyle w:val="ListParagraph"/>
              <w:numPr>
                <w:ilvl w:val="0"/>
                <w:numId w:val="20"/>
              </w:numPr>
              <w:rPr>
                <w:rFonts w:ascii="Arial" w:hAnsi="Arial" w:cs="Arial"/>
              </w:rPr>
            </w:pPr>
            <w:r w:rsidRPr="005B2A9A">
              <w:rPr>
                <w:rFonts w:ascii="Arial" w:hAnsi="Arial" w:cs="Arial"/>
              </w:rPr>
              <w:t xml:space="preserve">Our challenges were access to technology. We were able to provide families with necessary IT equipment. However due to rural locations, internet access was not always great. To provide a solution to this, we provided paper learning packs, pre recorded lessons etc.  </w:t>
            </w:r>
          </w:p>
          <w:p w14:paraId="50AC008F" w14:textId="034F189A" w:rsidR="002337CA" w:rsidRPr="005B2A9A" w:rsidRDefault="002337CA" w:rsidP="002337CA">
            <w:pPr>
              <w:pStyle w:val="ListParagraph"/>
              <w:numPr>
                <w:ilvl w:val="0"/>
                <w:numId w:val="20"/>
              </w:numPr>
              <w:rPr>
                <w:rFonts w:ascii="Arial" w:hAnsi="Arial" w:cs="Arial"/>
              </w:rPr>
            </w:pPr>
            <w:r w:rsidRPr="005B2A9A">
              <w:rPr>
                <w:rFonts w:ascii="Arial" w:hAnsi="Arial" w:cs="Arial"/>
              </w:rPr>
              <w:t>Families juggling childcare, home learning and work reported finding it difficult to organise their days</w:t>
            </w:r>
            <w:r w:rsidR="00C805BC" w:rsidRPr="005B2A9A">
              <w:rPr>
                <w:rFonts w:ascii="Arial" w:hAnsi="Arial" w:cs="Arial"/>
              </w:rPr>
              <w:t>, especially if they had more than one child at home</w:t>
            </w:r>
            <w:r w:rsidRPr="005B2A9A">
              <w:rPr>
                <w:rFonts w:ascii="Arial" w:hAnsi="Arial" w:cs="Arial"/>
              </w:rPr>
              <w:t>. After discussion with staff and feedback from families, it was agreed we would send out learning tasks the previous evening so families had an opportunity to look at learning in advance, gather any resources required</w:t>
            </w:r>
            <w:r w:rsidR="00C805BC" w:rsidRPr="005B2A9A">
              <w:rPr>
                <w:rFonts w:ascii="Arial" w:hAnsi="Arial" w:cs="Arial"/>
              </w:rPr>
              <w:t xml:space="preserve">, organise how </w:t>
            </w:r>
            <w:r w:rsidR="00C805BC" w:rsidRPr="000B336C">
              <w:rPr>
                <w:rFonts w:ascii="Arial" w:hAnsi="Arial" w:cs="Arial"/>
                <w:bCs/>
              </w:rPr>
              <w:t>the</w:t>
            </w:r>
            <w:r w:rsidR="00094162" w:rsidRPr="000B336C">
              <w:rPr>
                <w:rFonts w:ascii="Arial" w:hAnsi="Arial" w:cs="Arial"/>
                <w:bCs/>
              </w:rPr>
              <w:t>ir</w:t>
            </w:r>
            <w:r w:rsidR="00C805BC" w:rsidRPr="000B336C">
              <w:rPr>
                <w:rFonts w:ascii="Arial" w:hAnsi="Arial" w:cs="Arial"/>
                <w:bCs/>
              </w:rPr>
              <w:t xml:space="preserve"> </w:t>
            </w:r>
            <w:r w:rsidR="00C805BC" w:rsidRPr="000B336C">
              <w:rPr>
                <w:rFonts w:ascii="Arial" w:hAnsi="Arial" w:cs="Arial"/>
              </w:rPr>
              <w:t xml:space="preserve">day </w:t>
            </w:r>
            <w:r w:rsidR="00C805BC" w:rsidRPr="005B2A9A">
              <w:rPr>
                <w:rFonts w:ascii="Arial" w:hAnsi="Arial" w:cs="Arial"/>
              </w:rPr>
              <w:t xml:space="preserve">could work etc. Positive feedback received after this change. </w:t>
            </w:r>
          </w:p>
          <w:p w14:paraId="2DBBB4D9" w14:textId="0EDA8FDF" w:rsidR="00C805BC" w:rsidRPr="005B2A9A" w:rsidRDefault="00C805BC" w:rsidP="002337CA">
            <w:pPr>
              <w:pStyle w:val="ListParagraph"/>
              <w:numPr>
                <w:ilvl w:val="0"/>
                <w:numId w:val="20"/>
              </w:numPr>
              <w:rPr>
                <w:rFonts w:ascii="Arial" w:hAnsi="Arial" w:cs="Arial"/>
              </w:rPr>
            </w:pPr>
            <w:r w:rsidRPr="005B2A9A">
              <w:rPr>
                <w:rFonts w:ascii="Arial" w:hAnsi="Arial" w:cs="Arial"/>
              </w:rPr>
              <w:t>As the weeks passed, we did begin to see as dip in engagement slightly. We introduced a few additional whole school activities to re-motivate and engage pupils.</w:t>
            </w:r>
          </w:p>
          <w:p w14:paraId="71CE1AB3" w14:textId="382E1E7D" w:rsidR="00C805BC" w:rsidRPr="005B2A9A" w:rsidRDefault="00C805BC" w:rsidP="00C805BC">
            <w:pPr>
              <w:rPr>
                <w:rFonts w:ascii="Arial" w:hAnsi="Arial" w:cs="Arial"/>
                <w:b/>
              </w:rPr>
            </w:pPr>
            <w:r w:rsidRPr="005B2A9A">
              <w:rPr>
                <w:rFonts w:ascii="Arial" w:hAnsi="Arial" w:cs="Arial"/>
                <w:b/>
              </w:rPr>
              <w:t xml:space="preserve">Successes </w:t>
            </w:r>
          </w:p>
          <w:p w14:paraId="3DFE4C27" w14:textId="77777777" w:rsidR="00C805BC" w:rsidRPr="005B2A9A" w:rsidRDefault="00C805BC" w:rsidP="00C805BC">
            <w:pPr>
              <w:pStyle w:val="ListParagraph"/>
              <w:numPr>
                <w:ilvl w:val="0"/>
                <w:numId w:val="21"/>
              </w:numPr>
              <w:rPr>
                <w:rFonts w:ascii="Arial" w:hAnsi="Arial" w:cs="Arial"/>
              </w:rPr>
            </w:pPr>
            <w:r w:rsidRPr="005B2A9A">
              <w:rPr>
                <w:rFonts w:ascii="Arial" w:hAnsi="Arial" w:cs="Arial"/>
              </w:rPr>
              <w:t xml:space="preserve">Families were much more confident during this lockdown period in the use of our Seesaw and Teams platforms </w:t>
            </w:r>
            <w:proofErr w:type="gramStart"/>
            <w:r w:rsidRPr="005B2A9A">
              <w:rPr>
                <w:rFonts w:ascii="Arial" w:hAnsi="Arial" w:cs="Arial"/>
              </w:rPr>
              <w:t>as a result of</w:t>
            </w:r>
            <w:proofErr w:type="gramEnd"/>
            <w:r w:rsidRPr="005B2A9A">
              <w:rPr>
                <w:rFonts w:ascii="Arial" w:hAnsi="Arial" w:cs="Arial"/>
              </w:rPr>
              <w:t xml:space="preserve"> the continued use of these for communication, homework etc. </w:t>
            </w:r>
          </w:p>
          <w:p w14:paraId="5C546DD6" w14:textId="0351A89B" w:rsidR="00C805BC" w:rsidRPr="005B2A9A" w:rsidRDefault="00C805BC" w:rsidP="00C805BC">
            <w:pPr>
              <w:pStyle w:val="ListParagraph"/>
              <w:numPr>
                <w:ilvl w:val="0"/>
                <w:numId w:val="21"/>
              </w:numPr>
              <w:rPr>
                <w:rFonts w:ascii="Arial" w:hAnsi="Arial" w:cs="Arial"/>
              </w:rPr>
            </w:pPr>
            <w:r w:rsidRPr="005B2A9A">
              <w:rPr>
                <w:rFonts w:ascii="Arial" w:hAnsi="Arial" w:cs="Arial"/>
              </w:rPr>
              <w:t xml:space="preserve">Children had developed their digital literacy skills in school and therefore could confidently access their set learning. Software packages we had set up/purchased allowed children to access differentiated material which allowed progression in their learning. (Lexia, IDL, Big Maths) </w:t>
            </w:r>
          </w:p>
          <w:p w14:paraId="3C5A8779" w14:textId="77777777" w:rsidR="00A47BEB" w:rsidRPr="005B2A9A" w:rsidRDefault="00C805BC" w:rsidP="00A47BEB">
            <w:pPr>
              <w:pStyle w:val="ListParagraph"/>
              <w:numPr>
                <w:ilvl w:val="0"/>
                <w:numId w:val="21"/>
              </w:numPr>
              <w:rPr>
                <w:rFonts w:ascii="Arial" w:hAnsi="Arial" w:cs="Arial"/>
              </w:rPr>
            </w:pPr>
            <w:r w:rsidRPr="005B2A9A">
              <w:rPr>
                <w:rFonts w:ascii="Arial" w:hAnsi="Arial" w:cs="Arial"/>
              </w:rPr>
              <w:t xml:space="preserve">The ability to have our keyworker/vulnerable children in our own school </w:t>
            </w:r>
            <w:r w:rsidR="00A47BEB" w:rsidRPr="005B2A9A">
              <w:rPr>
                <w:rFonts w:ascii="Arial" w:hAnsi="Arial" w:cs="Arial"/>
              </w:rPr>
              <w:t xml:space="preserve">was much more beneficial for families and higher uptake resulting in higher engagement of pupils. </w:t>
            </w:r>
          </w:p>
          <w:p w14:paraId="280F28C7" w14:textId="2E4448A4" w:rsidR="00A47BEB" w:rsidRPr="005B2A9A" w:rsidRDefault="00A47BEB" w:rsidP="00A47BEB">
            <w:pPr>
              <w:pStyle w:val="ListParagraph"/>
              <w:numPr>
                <w:ilvl w:val="0"/>
                <w:numId w:val="21"/>
              </w:numPr>
              <w:rPr>
                <w:rFonts w:ascii="Arial" w:hAnsi="Arial" w:cs="Arial"/>
              </w:rPr>
            </w:pPr>
            <w:r w:rsidRPr="005B2A9A">
              <w:rPr>
                <w:rFonts w:ascii="Arial" w:hAnsi="Arial" w:cs="Arial"/>
              </w:rPr>
              <w:t xml:space="preserve">Social times, check in through Teams with classes, games etc received positive feedback from pupils and parents, </w:t>
            </w:r>
          </w:p>
          <w:p w14:paraId="0CA3896F" w14:textId="7F319CA1" w:rsidR="00A47BEB" w:rsidRPr="005B2A9A" w:rsidRDefault="00A47BEB" w:rsidP="00A47BEB">
            <w:pPr>
              <w:pStyle w:val="ListParagraph"/>
              <w:numPr>
                <w:ilvl w:val="0"/>
                <w:numId w:val="21"/>
              </w:numPr>
              <w:rPr>
                <w:rFonts w:ascii="Arial" w:hAnsi="Arial" w:cs="Arial"/>
              </w:rPr>
            </w:pPr>
            <w:r w:rsidRPr="005B2A9A">
              <w:rPr>
                <w:rFonts w:ascii="Arial" w:hAnsi="Arial" w:cs="Arial"/>
              </w:rPr>
              <w:t>High engagement and feedback and which continued upon return.</w:t>
            </w:r>
          </w:p>
          <w:p w14:paraId="123BFB79" w14:textId="71085E3E" w:rsidR="00A47BEB" w:rsidRPr="005B2A9A" w:rsidRDefault="00A47BEB" w:rsidP="00A47BEB">
            <w:pPr>
              <w:pStyle w:val="ListParagraph"/>
              <w:numPr>
                <w:ilvl w:val="0"/>
                <w:numId w:val="21"/>
              </w:numPr>
              <w:rPr>
                <w:rFonts w:ascii="Arial" w:hAnsi="Arial" w:cs="Arial"/>
              </w:rPr>
            </w:pPr>
            <w:r w:rsidRPr="005B2A9A">
              <w:rPr>
                <w:rFonts w:ascii="Arial" w:hAnsi="Arial" w:cs="Arial"/>
              </w:rPr>
              <w:t xml:space="preserve">Pupils responded well to individual messages from HT, certificate etc, to raise engagement and produce high </w:t>
            </w:r>
            <w:r w:rsidR="00A64314" w:rsidRPr="005B2A9A">
              <w:rPr>
                <w:rFonts w:ascii="Arial" w:hAnsi="Arial" w:cs="Arial"/>
              </w:rPr>
              <w:t>q</w:t>
            </w:r>
            <w:r w:rsidRPr="005B2A9A">
              <w:rPr>
                <w:rFonts w:ascii="Arial" w:hAnsi="Arial" w:cs="Arial"/>
              </w:rPr>
              <w:t xml:space="preserve">uality work. </w:t>
            </w:r>
          </w:p>
          <w:p w14:paraId="10CAB165" w14:textId="22C4BC0E" w:rsidR="00313479" w:rsidRPr="005B2A9A" w:rsidRDefault="00A47BEB" w:rsidP="00A64314">
            <w:pPr>
              <w:pStyle w:val="ListParagraph"/>
              <w:numPr>
                <w:ilvl w:val="0"/>
                <w:numId w:val="21"/>
              </w:numPr>
              <w:rPr>
                <w:rFonts w:ascii="Arial" w:hAnsi="Arial" w:cs="Arial"/>
              </w:rPr>
            </w:pPr>
            <w:r w:rsidRPr="005B2A9A">
              <w:rPr>
                <w:rFonts w:ascii="Arial" w:hAnsi="Arial" w:cs="Arial"/>
              </w:rPr>
              <w:t>Wellbeing Wednesdays allowed us to continue our focus from our School Improvement Priority around Emotional Wellbeing and the delivery of our Emotion Works programme</w:t>
            </w:r>
          </w:p>
          <w:p w14:paraId="4B043C7E" w14:textId="77777777" w:rsidR="00313479" w:rsidRPr="005B2A9A" w:rsidRDefault="00313479" w:rsidP="002337CA">
            <w:pPr>
              <w:rPr>
                <w:rFonts w:ascii="Arial" w:hAnsi="Arial" w:cs="Arial"/>
                <w:b/>
                <w:bCs/>
              </w:rPr>
            </w:pPr>
          </w:p>
          <w:p w14:paraId="7C918E94" w14:textId="77777777" w:rsidR="00313479" w:rsidRPr="005B2A9A" w:rsidRDefault="00313479" w:rsidP="002337CA">
            <w:pPr>
              <w:rPr>
                <w:rFonts w:ascii="Arial" w:hAnsi="Arial" w:cs="Arial"/>
                <w:b/>
                <w:bCs/>
              </w:rPr>
            </w:pPr>
          </w:p>
        </w:tc>
      </w:tr>
      <w:tr w:rsidR="00313479" w:rsidRPr="00982061" w14:paraId="4C1A8C78" w14:textId="77777777" w:rsidTr="002337CA">
        <w:trPr>
          <w:gridAfter w:val="1"/>
          <w:wAfter w:w="68" w:type="dxa"/>
          <w:trHeight w:val="469"/>
        </w:trPr>
        <w:tc>
          <w:tcPr>
            <w:tcW w:w="10314" w:type="dxa"/>
            <w:gridSpan w:val="2"/>
          </w:tcPr>
          <w:p w14:paraId="63EE680C" w14:textId="082BA192" w:rsidR="00313479" w:rsidRPr="00697B2E" w:rsidRDefault="00313479" w:rsidP="002337CA">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313479" w:rsidRPr="00982061" w14:paraId="6EF30FE0" w14:textId="77777777" w:rsidTr="002337CA">
        <w:trPr>
          <w:gridAfter w:val="1"/>
          <w:wAfter w:w="68" w:type="dxa"/>
          <w:trHeight w:val="469"/>
        </w:trPr>
        <w:tc>
          <w:tcPr>
            <w:tcW w:w="10314" w:type="dxa"/>
            <w:gridSpan w:val="2"/>
          </w:tcPr>
          <w:p w14:paraId="318BB7F4" w14:textId="77777777" w:rsidR="00313479" w:rsidRDefault="00313479" w:rsidP="002337CA">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2337CA">
              <w:tc>
                <w:tcPr>
                  <w:tcW w:w="5044" w:type="dxa"/>
                </w:tcPr>
                <w:p w14:paraId="581CD5BE" w14:textId="77777777" w:rsidR="00313479" w:rsidRDefault="00313479" w:rsidP="002337CA">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1256E83E" w:rsidR="00313479" w:rsidRDefault="003414D6" w:rsidP="002337CA">
                  <w:pPr>
                    <w:rPr>
                      <w:rFonts w:ascii="Arial" w:hAnsi="Arial"/>
                      <w:color w:val="000000" w:themeColor="text1"/>
                      <w:sz w:val="20"/>
                    </w:rPr>
                  </w:pPr>
                  <w:r>
                    <w:rPr>
                      <w:rFonts w:ascii="Arial" w:hAnsi="Arial"/>
                      <w:color w:val="000000" w:themeColor="text1"/>
                      <w:sz w:val="20"/>
                    </w:rPr>
                    <w:t>14</w:t>
                  </w:r>
                </w:p>
              </w:tc>
            </w:tr>
            <w:tr w:rsidR="00313479" w14:paraId="7959F086" w14:textId="77777777" w:rsidTr="002337CA">
              <w:tc>
                <w:tcPr>
                  <w:tcW w:w="5044" w:type="dxa"/>
                </w:tcPr>
                <w:p w14:paraId="55CD046C" w14:textId="77777777" w:rsidR="00313479" w:rsidRDefault="00313479" w:rsidP="002337CA">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253DA3B1" w:rsidR="00313479" w:rsidRDefault="003414D6" w:rsidP="002337CA">
                  <w:pPr>
                    <w:rPr>
                      <w:rFonts w:ascii="Arial" w:hAnsi="Arial"/>
                      <w:color w:val="000000" w:themeColor="text1"/>
                      <w:sz w:val="20"/>
                    </w:rPr>
                  </w:pPr>
                  <w:r>
                    <w:rPr>
                      <w:rFonts w:ascii="Arial" w:hAnsi="Arial"/>
                      <w:color w:val="000000" w:themeColor="text1"/>
                      <w:sz w:val="20"/>
                    </w:rPr>
                    <w:t xml:space="preserve">Supernumerary probationer </w:t>
                  </w:r>
                </w:p>
              </w:tc>
            </w:tr>
          </w:tbl>
          <w:p w14:paraId="06AF1F65" w14:textId="07542BE7" w:rsidR="00A64314" w:rsidRDefault="00A64314" w:rsidP="002337CA">
            <w:pPr>
              <w:rPr>
                <w:rFonts w:ascii="Arial" w:eastAsia="Times New Roman" w:hAnsi="Arial"/>
                <w:i/>
                <w:color w:val="FF0000"/>
                <w:sz w:val="20"/>
                <w:lang w:eastAsia="en-GB"/>
              </w:rPr>
            </w:pPr>
          </w:p>
          <w:p w14:paraId="34C1786C" w14:textId="6F4C57B1" w:rsidR="00566EC6" w:rsidRPr="005B2A9A" w:rsidRDefault="00A64314" w:rsidP="002337CA">
            <w:pPr>
              <w:rPr>
                <w:rFonts w:ascii="Arial" w:eastAsia="Times New Roman" w:hAnsi="Arial"/>
                <w:lang w:eastAsia="en-GB"/>
              </w:rPr>
            </w:pPr>
            <w:r w:rsidRPr="005B2A9A">
              <w:rPr>
                <w:rFonts w:ascii="Arial" w:eastAsia="Times New Roman" w:hAnsi="Arial"/>
                <w:lang w:eastAsia="en-GB"/>
              </w:rPr>
              <w:t xml:space="preserve">Using results of our Digital Access survey, we allocated the </w:t>
            </w:r>
            <w:r w:rsidR="00D461FD" w:rsidRPr="005B2A9A">
              <w:rPr>
                <w:rFonts w:ascii="Arial" w:eastAsia="Times New Roman" w:hAnsi="Arial"/>
                <w:lang w:eastAsia="en-GB"/>
              </w:rPr>
              <w:t>1</w:t>
            </w:r>
            <w:r w:rsidRPr="005B2A9A">
              <w:rPr>
                <w:rFonts w:ascii="Arial" w:eastAsia="Times New Roman" w:hAnsi="Arial"/>
                <w:lang w:eastAsia="en-GB"/>
              </w:rPr>
              <w:t xml:space="preserve">4 Government devices and reconfigured school devices to support families. </w:t>
            </w:r>
            <w:r w:rsidR="00566EC6" w:rsidRPr="005B2A9A">
              <w:rPr>
                <w:rFonts w:ascii="Arial" w:eastAsia="Times New Roman" w:hAnsi="Arial"/>
                <w:lang w:eastAsia="en-GB"/>
              </w:rPr>
              <w:t xml:space="preserve">All children who received devices subsequently engaged in remote learning. </w:t>
            </w:r>
          </w:p>
          <w:p w14:paraId="4324F7F6" w14:textId="6F46F341" w:rsidR="00A64314" w:rsidRPr="005B2A9A" w:rsidRDefault="00A64314" w:rsidP="002337CA">
            <w:pPr>
              <w:rPr>
                <w:rFonts w:ascii="Arial" w:eastAsia="Times New Roman" w:hAnsi="Arial"/>
                <w:lang w:eastAsia="en-GB"/>
              </w:rPr>
            </w:pPr>
          </w:p>
          <w:p w14:paraId="2BEDDB51" w14:textId="0953FB91" w:rsidR="00D461FD" w:rsidRPr="005B2A9A" w:rsidRDefault="00566EC6" w:rsidP="002337CA">
            <w:pPr>
              <w:rPr>
                <w:rFonts w:ascii="Arial" w:eastAsia="Times New Roman" w:hAnsi="Arial"/>
                <w:lang w:eastAsia="en-GB"/>
              </w:rPr>
            </w:pPr>
            <w:bookmarkStart w:id="0" w:name="_Hlk75773552"/>
            <w:r w:rsidRPr="005B2A9A">
              <w:rPr>
                <w:rFonts w:ascii="Arial" w:eastAsia="Times New Roman" w:hAnsi="Arial"/>
                <w:lang w:eastAsia="en-GB"/>
              </w:rPr>
              <w:t xml:space="preserve">With our additional staffing this year, we </w:t>
            </w:r>
            <w:r w:rsidR="003414D6" w:rsidRPr="005B2A9A">
              <w:rPr>
                <w:rFonts w:ascii="Arial" w:eastAsia="Times New Roman" w:hAnsi="Arial"/>
                <w:lang w:eastAsia="en-GB"/>
              </w:rPr>
              <w:t xml:space="preserve">were able to have 7 straight classes instead of larger composite classes. This helped significantly with children transitioning back to school as they were able to remain in classes with friends helping </w:t>
            </w:r>
            <w:r w:rsidR="003414D6" w:rsidRPr="000B336C">
              <w:rPr>
                <w:rFonts w:ascii="Arial" w:eastAsia="Times New Roman" w:hAnsi="Arial"/>
                <w:bCs/>
                <w:lang w:eastAsia="en-GB"/>
              </w:rPr>
              <w:t>emotion</w:t>
            </w:r>
            <w:r w:rsidR="00614188" w:rsidRPr="000B336C">
              <w:rPr>
                <w:rFonts w:ascii="Arial" w:eastAsia="Times New Roman" w:hAnsi="Arial"/>
                <w:bCs/>
                <w:lang w:eastAsia="en-GB"/>
              </w:rPr>
              <w:t>al</w:t>
            </w:r>
            <w:r w:rsidR="003414D6" w:rsidRPr="000B336C">
              <w:rPr>
                <w:rFonts w:ascii="Arial" w:eastAsia="Times New Roman" w:hAnsi="Arial"/>
                <w:lang w:eastAsia="en-GB"/>
              </w:rPr>
              <w:t xml:space="preserve"> </w:t>
            </w:r>
            <w:r w:rsidR="003414D6" w:rsidRPr="005B2A9A">
              <w:rPr>
                <w:rFonts w:ascii="Arial" w:eastAsia="Times New Roman" w:hAnsi="Arial"/>
                <w:lang w:eastAsia="en-GB"/>
              </w:rPr>
              <w:t xml:space="preserve">wellbeing. </w:t>
            </w:r>
            <w:r w:rsidR="00D461FD" w:rsidRPr="005B2A9A">
              <w:rPr>
                <w:rFonts w:ascii="Arial" w:eastAsia="Times New Roman" w:hAnsi="Arial"/>
                <w:lang w:eastAsia="en-GB"/>
              </w:rPr>
              <w:t xml:space="preserve">Surveys of children and parents confirmed staying in their year group classes helped with emotional wellbeing. </w:t>
            </w:r>
          </w:p>
          <w:p w14:paraId="0FEEF994" w14:textId="638BA172" w:rsidR="00566EC6" w:rsidRPr="005B2A9A" w:rsidRDefault="00D461FD" w:rsidP="002337CA">
            <w:pPr>
              <w:rPr>
                <w:rFonts w:ascii="Arial" w:eastAsia="Times New Roman" w:hAnsi="Arial"/>
                <w:lang w:eastAsia="en-GB"/>
              </w:rPr>
            </w:pPr>
            <w:r w:rsidRPr="005B2A9A">
              <w:rPr>
                <w:rFonts w:ascii="Arial" w:eastAsia="Times New Roman" w:hAnsi="Arial"/>
                <w:lang w:eastAsia="en-GB"/>
              </w:rPr>
              <w:t xml:space="preserve">Smaller classes sizes </w:t>
            </w:r>
            <w:proofErr w:type="gramStart"/>
            <w:r w:rsidRPr="005B2A9A">
              <w:rPr>
                <w:rFonts w:ascii="Arial" w:eastAsia="Times New Roman" w:hAnsi="Arial"/>
                <w:lang w:eastAsia="en-GB"/>
              </w:rPr>
              <w:t>has</w:t>
            </w:r>
            <w:proofErr w:type="gramEnd"/>
            <w:r w:rsidRPr="005B2A9A">
              <w:rPr>
                <w:rFonts w:ascii="Arial" w:eastAsia="Times New Roman" w:hAnsi="Arial"/>
                <w:lang w:eastAsia="en-GB"/>
              </w:rPr>
              <w:t xml:space="preserve"> also helped teachers target pupils more closely and identified children were supported in targeted intervention groups focusing on Literacy, Numeracy and HWB. All children who were part of targeted intervention groups have made progress in Literacy and Numeracy,</w:t>
            </w:r>
          </w:p>
          <w:p w14:paraId="7EBD6FD9" w14:textId="2AA378CA" w:rsidR="00D461FD" w:rsidRPr="005B2A9A" w:rsidRDefault="00D461FD" w:rsidP="002337CA">
            <w:pPr>
              <w:rPr>
                <w:rFonts w:ascii="Arial" w:eastAsia="Times New Roman" w:hAnsi="Arial"/>
                <w:lang w:eastAsia="en-GB"/>
              </w:rPr>
            </w:pPr>
            <w:r w:rsidRPr="005B2A9A">
              <w:rPr>
                <w:rFonts w:ascii="Arial" w:eastAsia="Times New Roman" w:hAnsi="Arial"/>
                <w:lang w:eastAsia="en-GB"/>
              </w:rPr>
              <w:t xml:space="preserve">The Principal Teacher has been able to work closely with children from P1-3 to support transition back to school and provide targeted intervention </w:t>
            </w:r>
            <w:proofErr w:type="gramStart"/>
            <w:r w:rsidRPr="005B2A9A">
              <w:rPr>
                <w:rFonts w:ascii="Arial" w:eastAsia="Times New Roman" w:hAnsi="Arial"/>
                <w:lang w:eastAsia="en-GB"/>
              </w:rPr>
              <w:t>as a result of</w:t>
            </w:r>
            <w:proofErr w:type="gramEnd"/>
            <w:r w:rsidRPr="005B2A9A">
              <w:rPr>
                <w:rFonts w:ascii="Arial" w:eastAsia="Times New Roman" w:hAnsi="Arial"/>
                <w:lang w:eastAsia="en-GB"/>
              </w:rPr>
              <w:t xml:space="preserve"> the additional staffing. BASE data, reading ages and Lexia </w:t>
            </w:r>
            <w:r w:rsidR="00614188" w:rsidRPr="005B2A9A">
              <w:rPr>
                <w:rFonts w:ascii="Arial" w:eastAsia="Times New Roman" w:hAnsi="Arial"/>
                <w:lang w:eastAsia="en-GB"/>
              </w:rPr>
              <w:t>results also</w:t>
            </w:r>
            <w:r w:rsidRPr="005B2A9A">
              <w:rPr>
                <w:rFonts w:ascii="Arial" w:eastAsia="Times New Roman" w:hAnsi="Arial"/>
                <w:lang w:eastAsia="en-GB"/>
              </w:rPr>
              <w:t xml:space="preserve"> indicate targeted children have made good progress in Literacy. </w:t>
            </w:r>
          </w:p>
          <w:p w14:paraId="72B3C65E" w14:textId="30A0A1B0" w:rsidR="00D461FD" w:rsidRPr="005B2A9A" w:rsidRDefault="00D461FD" w:rsidP="002337CA">
            <w:pPr>
              <w:rPr>
                <w:rFonts w:ascii="Arial" w:eastAsia="Times New Roman" w:hAnsi="Arial"/>
                <w:lang w:eastAsia="en-GB"/>
              </w:rPr>
            </w:pPr>
            <w:r w:rsidRPr="005B2A9A">
              <w:rPr>
                <w:rFonts w:ascii="Arial" w:eastAsia="Times New Roman" w:hAnsi="Arial"/>
                <w:lang w:eastAsia="en-GB"/>
              </w:rPr>
              <w:t xml:space="preserve">Teachers in P4-7 were also able to be released from class for </w:t>
            </w:r>
            <w:proofErr w:type="gramStart"/>
            <w:r w:rsidRPr="005B2A9A">
              <w:rPr>
                <w:rFonts w:ascii="Arial" w:eastAsia="Times New Roman" w:hAnsi="Arial"/>
                <w:lang w:eastAsia="en-GB"/>
              </w:rPr>
              <w:t>a period of time</w:t>
            </w:r>
            <w:proofErr w:type="gramEnd"/>
            <w:r w:rsidRPr="005B2A9A">
              <w:rPr>
                <w:rFonts w:ascii="Arial" w:eastAsia="Times New Roman" w:hAnsi="Arial"/>
                <w:lang w:eastAsia="en-GB"/>
              </w:rPr>
              <w:t xml:space="preserve"> to work with individuals and groups. All teachers report this was valuable time and allowed them to drill down </w:t>
            </w:r>
            <w:proofErr w:type="gramStart"/>
            <w:r w:rsidRPr="005B2A9A">
              <w:rPr>
                <w:rFonts w:ascii="Arial" w:eastAsia="Times New Roman" w:hAnsi="Arial"/>
                <w:lang w:eastAsia="en-GB"/>
              </w:rPr>
              <w:t>in to</w:t>
            </w:r>
            <w:proofErr w:type="gramEnd"/>
            <w:r w:rsidRPr="005B2A9A">
              <w:rPr>
                <w:rFonts w:ascii="Arial" w:eastAsia="Times New Roman" w:hAnsi="Arial"/>
                <w:lang w:eastAsia="en-GB"/>
              </w:rPr>
              <w:t xml:space="preserve"> specific issues children may have and identify gaps in learning which they could then address in class. </w:t>
            </w:r>
          </w:p>
          <w:bookmarkEnd w:id="0"/>
          <w:p w14:paraId="1D4158A9" w14:textId="77777777" w:rsidR="00313479" w:rsidRPr="00697B2E" w:rsidRDefault="00313479" w:rsidP="002337CA">
            <w:pPr>
              <w:rPr>
                <w:rFonts w:ascii="Arial" w:hAnsi="Arial"/>
                <w:i/>
                <w:iCs/>
                <w:color w:val="FF0000"/>
                <w:sz w:val="20"/>
              </w:rPr>
            </w:pPr>
          </w:p>
        </w:tc>
      </w:tr>
      <w:tr w:rsidR="00313479" w:rsidRPr="00982061" w14:paraId="249A3239" w14:textId="77777777" w:rsidTr="002337CA">
        <w:trPr>
          <w:gridAfter w:val="1"/>
          <w:wAfter w:w="68" w:type="dxa"/>
          <w:trHeight w:val="469"/>
        </w:trPr>
        <w:tc>
          <w:tcPr>
            <w:tcW w:w="10314" w:type="dxa"/>
            <w:gridSpan w:val="2"/>
          </w:tcPr>
          <w:p w14:paraId="7DB50553" w14:textId="77777777" w:rsidR="00313479" w:rsidRPr="008564BB" w:rsidRDefault="00313479" w:rsidP="002337CA">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w:t>
            </w:r>
            <w:proofErr w:type="gramStart"/>
            <w:r w:rsidRPr="008564BB">
              <w:rPr>
                <w:rFonts w:ascii="Arial" w:hAnsi="Arial"/>
                <w:b/>
                <w:bCs/>
                <w:color w:val="000000" w:themeColor="text1"/>
                <w:szCs w:val="24"/>
              </w:rPr>
              <w:t>SAC)</w:t>
            </w:r>
            <w:r>
              <w:rPr>
                <w:rFonts w:ascii="Arial" w:hAnsi="Arial"/>
                <w:b/>
                <w:bCs/>
                <w:color w:val="000000" w:themeColor="text1"/>
                <w:szCs w:val="24"/>
              </w:rPr>
              <w:t xml:space="preserve">  </w:t>
            </w:r>
            <w:r w:rsidRPr="00484C52">
              <w:rPr>
                <w:rFonts w:ascii="Arial" w:hAnsi="Arial"/>
                <w:b/>
                <w:bCs/>
                <w:i/>
                <w:iCs/>
                <w:color w:val="FF0000"/>
                <w:sz w:val="18"/>
                <w:szCs w:val="18"/>
              </w:rPr>
              <w:t>(</w:t>
            </w:r>
            <w:proofErr w:type="gramEnd"/>
            <w:r w:rsidRPr="00484C52">
              <w:rPr>
                <w:rFonts w:ascii="Arial" w:hAnsi="Arial"/>
                <w:b/>
                <w:bCs/>
                <w:i/>
                <w:iCs/>
                <w:color w:val="FF0000"/>
                <w:sz w:val="18"/>
                <w:szCs w:val="18"/>
              </w:rPr>
              <w:t>primary, special and secondary sector only)</w:t>
            </w:r>
          </w:p>
        </w:tc>
      </w:tr>
      <w:tr w:rsidR="00313479" w:rsidRPr="00982061" w14:paraId="3BD1A6BB" w14:textId="77777777" w:rsidTr="002337CA">
        <w:trPr>
          <w:gridAfter w:val="1"/>
          <w:wAfter w:w="68" w:type="dxa"/>
          <w:trHeight w:val="469"/>
        </w:trPr>
        <w:tc>
          <w:tcPr>
            <w:tcW w:w="10314" w:type="dxa"/>
            <w:gridSpan w:val="2"/>
          </w:tcPr>
          <w:p w14:paraId="39335C9A" w14:textId="7CC683D2" w:rsidR="00850825" w:rsidRPr="00850825" w:rsidRDefault="00313479" w:rsidP="00850825">
            <w:pPr>
              <w:rPr>
                <w:rFonts w:ascii="Arial" w:hAnsi="Arial"/>
                <w:b/>
                <w:bCs/>
                <w:color w:val="000000" w:themeColor="text1"/>
                <w:szCs w:val="24"/>
              </w:rPr>
            </w:pPr>
            <w:r>
              <w:rPr>
                <w:rFonts w:ascii="Arial" w:hAnsi="Arial"/>
                <w:b/>
                <w:bCs/>
                <w:color w:val="000000" w:themeColor="text1"/>
                <w:szCs w:val="24"/>
              </w:rPr>
              <w:t>Progress:</w:t>
            </w:r>
          </w:p>
          <w:p w14:paraId="11E29140" w14:textId="1F0C5D92" w:rsidR="00850825" w:rsidRPr="005B2A9A" w:rsidRDefault="00850825" w:rsidP="002337CA">
            <w:pPr>
              <w:rPr>
                <w:rFonts w:ascii="Arial" w:hAnsi="Arial"/>
                <w:bCs/>
                <w:iCs/>
              </w:rPr>
            </w:pPr>
            <w:r w:rsidRPr="005B2A9A">
              <w:rPr>
                <w:rFonts w:ascii="Arial" w:hAnsi="Arial"/>
                <w:bCs/>
                <w:iCs/>
              </w:rPr>
              <w:t xml:space="preserve">Additional hours of PSAs were used to support targeted interventions including </w:t>
            </w:r>
            <w:proofErr w:type="spellStart"/>
            <w:r w:rsidRPr="005B2A9A">
              <w:rPr>
                <w:rFonts w:ascii="Arial" w:hAnsi="Arial"/>
                <w:bCs/>
                <w:iCs/>
              </w:rPr>
              <w:t>Codecracker</w:t>
            </w:r>
            <w:proofErr w:type="spellEnd"/>
            <w:r w:rsidRPr="005B2A9A">
              <w:rPr>
                <w:rFonts w:ascii="Arial" w:hAnsi="Arial"/>
                <w:bCs/>
                <w:iCs/>
              </w:rPr>
              <w:t xml:space="preserve">, additional reading, anxiety group, </w:t>
            </w:r>
            <w:proofErr w:type="spellStart"/>
            <w:r w:rsidRPr="005B2A9A">
              <w:rPr>
                <w:rFonts w:ascii="Arial" w:hAnsi="Arial"/>
                <w:bCs/>
                <w:iCs/>
              </w:rPr>
              <w:t>Bikeability</w:t>
            </w:r>
            <w:proofErr w:type="spellEnd"/>
            <w:r w:rsidRPr="005B2A9A">
              <w:rPr>
                <w:rFonts w:ascii="Arial" w:hAnsi="Arial"/>
                <w:bCs/>
                <w:iCs/>
              </w:rPr>
              <w:t xml:space="preserve">, kitbag session etc. </w:t>
            </w:r>
          </w:p>
          <w:p w14:paraId="386E76EB" w14:textId="00D4D6CA" w:rsidR="00850825" w:rsidRPr="005B2A9A" w:rsidRDefault="00850825" w:rsidP="002337CA">
            <w:pPr>
              <w:rPr>
                <w:rFonts w:ascii="Arial" w:hAnsi="Arial"/>
                <w:bCs/>
                <w:iCs/>
              </w:rPr>
            </w:pPr>
          </w:p>
          <w:p w14:paraId="0040A674" w14:textId="3B9FCE9F" w:rsidR="00850825" w:rsidRPr="005B2A9A" w:rsidRDefault="00850825" w:rsidP="002337CA">
            <w:pPr>
              <w:rPr>
                <w:rFonts w:ascii="Arial" w:hAnsi="Arial"/>
                <w:bCs/>
                <w:iCs/>
              </w:rPr>
            </w:pPr>
            <w:r w:rsidRPr="005B2A9A">
              <w:rPr>
                <w:rFonts w:ascii="Arial" w:hAnsi="Arial"/>
                <w:bCs/>
                <w:iCs/>
              </w:rPr>
              <w:t xml:space="preserve">Lexia and Big Maths online were purchased to support literacy and numeracy developments. All teachers were trained to use the programme, how to interpret the data and subsequently use the data in their planning. </w:t>
            </w:r>
          </w:p>
          <w:p w14:paraId="593EDE64" w14:textId="5BE68143" w:rsidR="00850825" w:rsidRPr="005B2A9A" w:rsidRDefault="00850825" w:rsidP="002337CA">
            <w:pPr>
              <w:rPr>
                <w:rFonts w:ascii="Arial" w:hAnsi="Arial"/>
                <w:bCs/>
                <w:iCs/>
              </w:rPr>
            </w:pPr>
          </w:p>
          <w:p w14:paraId="34F9C680" w14:textId="78A5B63C" w:rsidR="00850825" w:rsidRPr="005B2A9A" w:rsidRDefault="00850825" w:rsidP="002337CA">
            <w:pPr>
              <w:rPr>
                <w:rFonts w:ascii="Arial" w:hAnsi="Arial"/>
                <w:bCs/>
                <w:iCs/>
              </w:rPr>
            </w:pPr>
            <w:r w:rsidRPr="005B2A9A">
              <w:rPr>
                <w:rFonts w:ascii="Arial" w:hAnsi="Arial"/>
                <w:bCs/>
                <w:iCs/>
              </w:rPr>
              <w:t xml:space="preserve">Additional staff cost released our Principal Teacher from class to support targeted groups, team teaching, lead school developments around Literacy etc. </w:t>
            </w:r>
          </w:p>
          <w:p w14:paraId="084D21EC" w14:textId="121B139C" w:rsidR="00850825" w:rsidRPr="005B2A9A" w:rsidRDefault="00850825" w:rsidP="002337CA">
            <w:pPr>
              <w:rPr>
                <w:rFonts w:ascii="Arial" w:hAnsi="Arial"/>
                <w:bCs/>
                <w:iCs/>
              </w:rPr>
            </w:pPr>
          </w:p>
          <w:p w14:paraId="33CBF5FB" w14:textId="5C5DB486" w:rsidR="00850825" w:rsidRDefault="00850825" w:rsidP="002337CA">
            <w:pPr>
              <w:rPr>
                <w:rFonts w:ascii="Arial" w:hAnsi="Arial"/>
                <w:bCs/>
                <w:iCs/>
              </w:rPr>
            </w:pPr>
            <w:r w:rsidRPr="005B2A9A">
              <w:rPr>
                <w:rFonts w:ascii="Arial" w:hAnsi="Arial"/>
                <w:bCs/>
                <w:iCs/>
              </w:rPr>
              <w:t xml:space="preserve">Emotion Works programme was purchased to support emotional wellbeing of all children in school and nursery. Training to ensure all staff were familiar with the programme and how best to launch the programme was delivered. Resources to support emotional wellbeing including emotion stones, cubes, story books etc were also purchased. </w:t>
            </w:r>
          </w:p>
          <w:p w14:paraId="11E35C0A" w14:textId="5A4E9990" w:rsidR="00614188" w:rsidRDefault="00614188" w:rsidP="002337CA">
            <w:pPr>
              <w:rPr>
                <w:rFonts w:ascii="Arial" w:hAnsi="Arial"/>
                <w:bCs/>
                <w:iCs/>
              </w:rPr>
            </w:pPr>
          </w:p>
          <w:p w14:paraId="064FBB50" w14:textId="77777777" w:rsidR="00313479" w:rsidRPr="008564BB" w:rsidRDefault="00313479" w:rsidP="00614188">
            <w:pPr>
              <w:rPr>
                <w:rFonts w:ascii="Arial" w:hAnsi="Arial"/>
                <w:b/>
                <w:bCs/>
                <w:color w:val="000000" w:themeColor="text1"/>
                <w:szCs w:val="24"/>
              </w:rPr>
            </w:pPr>
          </w:p>
        </w:tc>
      </w:tr>
      <w:tr w:rsidR="00313479" w:rsidRPr="00982061" w14:paraId="7DE26995" w14:textId="77777777" w:rsidTr="002337CA">
        <w:trPr>
          <w:gridAfter w:val="1"/>
          <w:wAfter w:w="68" w:type="dxa"/>
          <w:trHeight w:val="469"/>
        </w:trPr>
        <w:tc>
          <w:tcPr>
            <w:tcW w:w="10314" w:type="dxa"/>
            <w:gridSpan w:val="2"/>
          </w:tcPr>
          <w:p w14:paraId="703BB7A7" w14:textId="209F3AF2" w:rsidR="00313479" w:rsidRPr="00A87E5D" w:rsidRDefault="00313479" w:rsidP="00A87E5D">
            <w:pPr>
              <w:rPr>
                <w:rFonts w:ascii="Arial" w:hAnsi="Arial"/>
                <w:b/>
                <w:bCs/>
                <w:color w:val="000000" w:themeColor="text1"/>
                <w:szCs w:val="24"/>
              </w:rPr>
            </w:pPr>
            <w:r>
              <w:rPr>
                <w:rFonts w:ascii="Arial" w:hAnsi="Arial"/>
                <w:b/>
                <w:bCs/>
                <w:color w:val="000000" w:themeColor="text1"/>
                <w:szCs w:val="24"/>
              </w:rPr>
              <w:t>Impact:</w:t>
            </w:r>
          </w:p>
          <w:p w14:paraId="775126F4" w14:textId="7F505433" w:rsidR="00850825" w:rsidRPr="00A87E5D" w:rsidRDefault="00850825" w:rsidP="002337CA">
            <w:pPr>
              <w:rPr>
                <w:rFonts w:ascii="Arial" w:eastAsia="Times New Roman" w:hAnsi="Arial"/>
                <w:i/>
                <w:sz w:val="20"/>
                <w:lang w:eastAsia="en-GB"/>
              </w:rPr>
            </w:pPr>
          </w:p>
          <w:p w14:paraId="7F9F96C2" w14:textId="52EB505F" w:rsidR="00A87E5D" w:rsidRPr="005B2A9A" w:rsidRDefault="00850825" w:rsidP="00A87E5D">
            <w:pPr>
              <w:rPr>
                <w:rFonts w:ascii="Arial" w:eastAsia="Times New Roman" w:hAnsi="Arial"/>
                <w:iCs/>
                <w:lang w:eastAsia="en-GB"/>
              </w:rPr>
            </w:pPr>
            <w:r w:rsidRPr="005B2A9A">
              <w:rPr>
                <w:rFonts w:ascii="Arial" w:eastAsia="Times New Roman" w:hAnsi="Arial"/>
                <w:iCs/>
                <w:lang w:eastAsia="en-GB"/>
              </w:rPr>
              <w:t>All children who were part of targeted intervention groups have made progress in the learning.</w:t>
            </w:r>
            <w:r w:rsidR="00A87E5D" w:rsidRPr="005B2A9A">
              <w:rPr>
                <w:rFonts w:ascii="Arial" w:eastAsia="Times New Roman" w:hAnsi="Arial"/>
                <w:iCs/>
                <w:lang w:eastAsia="en-GB"/>
              </w:rPr>
              <w:t xml:space="preserve"> In P1-3, all children have increased their awareness of phonics, sight vocabulary and fluency in reading. In P4-7, identified children have developed their comprehension skills through targeted reading comprehension group sessions. </w:t>
            </w:r>
          </w:p>
          <w:p w14:paraId="25859339" w14:textId="77777777" w:rsidR="00A87E5D" w:rsidRPr="005B2A9A" w:rsidRDefault="00A87E5D" w:rsidP="00A87E5D">
            <w:pPr>
              <w:rPr>
                <w:rFonts w:ascii="Arial" w:eastAsia="Times New Roman" w:hAnsi="Arial"/>
                <w:iCs/>
                <w:lang w:eastAsia="en-GB"/>
              </w:rPr>
            </w:pPr>
          </w:p>
          <w:p w14:paraId="47BB2894" w14:textId="28677F26" w:rsidR="00850825" w:rsidRPr="005B2A9A" w:rsidRDefault="00850825" w:rsidP="00A87E5D">
            <w:pPr>
              <w:rPr>
                <w:rFonts w:ascii="Arial" w:eastAsia="Times New Roman" w:hAnsi="Arial"/>
                <w:iCs/>
                <w:lang w:eastAsia="en-GB"/>
              </w:rPr>
            </w:pPr>
            <w:r w:rsidRPr="005B2A9A">
              <w:rPr>
                <w:rFonts w:ascii="Arial" w:eastAsia="Times New Roman" w:hAnsi="Arial"/>
                <w:iCs/>
                <w:lang w:eastAsia="en-GB"/>
              </w:rPr>
              <w:t xml:space="preserve">All children who were part of anxiety or feelings groups have reported improved confidence and wellbeing. Families have said anxiety groups really benefitted children, especially during lockdown periods. </w:t>
            </w:r>
          </w:p>
          <w:p w14:paraId="0CAF2D28" w14:textId="241F372C" w:rsidR="00850825" w:rsidRPr="005B2A9A" w:rsidRDefault="00850825" w:rsidP="002337CA">
            <w:pPr>
              <w:rPr>
                <w:rFonts w:ascii="Arial" w:eastAsia="Times New Roman" w:hAnsi="Arial"/>
                <w:iCs/>
                <w:lang w:eastAsia="en-GB"/>
              </w:rPr>
            </w:pPr>
          </w:p>
          <w:p w14:paraId="5C944DF4" w14:textId="58DFC4B7" w:rsidR="00850825" w:rsidRPr="005B2A9A" w:rsidRDefault="00850825" w:rsidP="002337CA">
            <w:pPr>
              <w:rPr>
                <w:rFonts w:ascii="Arial" w:eastAsia="Times New Roman" w:hAnsi="Arial"/>
                <w:iCs/>
                <w:lang w:eastAsia="en-GB"/>
              </w:rPr>
            </w:pPr>
            <w:r w:rsidRPr="005B2A9A">
              <w:rPr>
                <w:rFonts w:ascii="Arial" w:eastAsia="Times New Roman" w:hAnsi="Arial"/>
                <w:iCs/>
                <w:lang w:eastAsia="en-GB"/>
              </w:rPr>
              <w:t xml:space="preserve">Using Lexia across the school has resulted in improved reading levels and confidence reading unseen texts. Lexia and Big Maths online were received positively during home learning by most learners and families. </w:t>
            </w:r>
          </w:p>
          <w:p w14:paraId="3E0180AC" w14:textId="77777777" w:rsidR="00313479" w:rsidRPr="005B2A9A" w:rsidRDefault="00313479" w:rsidP="002337CA">
            <w:pPr>
              <w:rPr>
                <w:rFonts w:ascii="Arial" w:hAnsi="Arial"/>
                <w:b/>
                <w:bCs/>
                <w:color w:val="000000" w:themeColor="text1"/>
              </w:rPr>
            </w:pPr>
          </w:p>
          <w:p w14:paraId="5AB21BD4" w14:textId="77777777" w:rsidR="00313479" w:rsidRDefault="00313479" w:rsidP="002337CA">
            <w:pPr>
              <w:rPr>
                <w:rFonts w:ascii="Arial" w:hAnsi="Arial"/>
                <w:b/>
                <w:bCs/>
                <w:color w:val="000000" w:themeColor="text1"/>
                <w:szCs w:val="24"/>
              </w:rPr>
            </w:pPr>
          </w:p>
        </w:tc>
      </w:tr>
    </w:tbl>
    <w:p w14:paraId="71F96399" w14:textId="77777777" w:rsidR="00313479" w:rsidRDefault="00313479" w:rsidP="00313479">
      <w:pPr>
        <w:rPr>
          <w:rFonts w:ascii="Arial" w:hAnsi="Arial"/>
          <w:b/>
        </w:rPr>
      </w:pPr>
    </w:p>
    <w:p w14:paraId="076EE922" w14:textId="77777777" w:rsidR="00313479" w:rsidRDefault="00313479" w:rsidP="00313479">
      <w:pPr>
        <w:rPr>
          <w:rFonts w:ascii="Arial" w:hAnsi="Arial"/>
          <w:b/>
        </w:rPr>
      </w:pPr>
    </w:p>
    <w:p w14:paraId="44F27D44" w14:textId="77777777" w:rsidR="00313479" w:rsidRDefault="00313479" w:rsidP="00313479">
      <w:pPr>
        <w:rPr>
          <w:rFonts w:ascii="Arial" w:hAnsi="Arial"/>
          <w:b/>
        </w:rPr>
      </w:pPr>
    </w:p>
    <w:p w14:paraId="25BC7139" w14:textId="77777777" w:rsidR="00313479" w:rsidRDefault="00313479" w:rsidP="00313479">
      <w:pPr>
        <w:rPr>
          <w:rFonts w:ascii="Arial" w:hAnsi="Arial"/>
          <w:b/>
        </w:rPr>
      </w:pPr>
    </w:p>
    <w:p w14:paraId="40C4E697" w14:textId="5FA15FFB" w:rsidR="00313479" w:rsidRPr="00982061" w:rsidRDefault="00313479" w:rsidP="00313479">
      <w:pPr>
        <w:rPr>
          <w:rFonts w:ascii="Arial" w:hAnsi="Arial"/>
          <w:b/>
        </w:rPr>
      </w:pPr>
      <w:r>
        <w:rPr>
          <w:rFonts w:ascii="Arial" w:hAnsi="Arial"/>
          <w:b/>
        </w:rPr>
        <w:t xml:space="preserve">School/Setting Name </w:t>
      </w:r>
      <w:r w:rsidR="005B2A9A">
        <w:rPr>
          <w:rFonts w:ascii="Arial" w:hAnsi="Arial"/>
          <w:b/>
        </w:rPr>
        <w:t xml:space="preserve">  </w:t>
      </w:r>
      <w:r w:rsidR="00A87E5D">
        <w:rPr>
          <w:rFonts w:ascii="Arial" w:hAnsi="Arial"/>
          <w:b/>
        </w:rPr>
        <w:t xml:space="preserve">Newburgh </w:t>
      </w:r>
      <w:r w:rsidR="000C4969">
        <w:rPr>
          <w:rFonts w:ascii="Arial" w:hAnsi="Arial"/>
          <w:b/>
        </w:rPr>
        <w:t>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2337CA">
        <w:trPr>
          <w:trHeight w:val="756"/>
        </w:trPr>
        <w:tc>
          <w:tcPr>
            <w:tcW w:w="10456" w:type="dxa"/>
            <w:gridSpan w:val="5"/>
            <w:vAlign w:val="center"/>
          </w:tcPr>
          <w:p w14:paraId="5CCEFC08" w14:textId="77777777" w:rsidR="00313479" w:rsidRPr="00685B70" w:rsidRDefault="00313479" w:rsidP="002337CA">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2337CA">
        <w:trPr>
          <w:cantSplit/>
          <w:trHeight w:val="979"/>
        </w:trPr>
        <w:tc>
          <w:tcPr>
            <w:tcW w:w="3424" w:type="dxa"/>
            <w:vAlign w:val="center"/>
          </w:tcPr>
          <w:p w14:paraId="381FE31C" w14:textId="77777777" w:rsidR="00313479" w:rsidRPr="00685B70" w:rsidRDefault="00313479" w:rsidP="002337CA">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2337CA">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2337CA">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2337CA">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2337CA">
            <w:pPr>
              <w:jc w:val="center"/>
              <w:rPr>
                <w:rFonts w:ascii="Arial" w:hAnsi="Arial"/>
                <w:b/>
              </w:rPr>
            </w:pPr>
            <w:r w:rsidRPr="00685B70">
              <w:rPr>
                <w:rFonts w:ascii="Arial" w:hAnsi="Arial"/>
                <w:b/>
              </w:rPr>
              <w:t>Inspection Evaluation</w:t>
            </w:r>
          </w:p>
          <w:p w14:paraId="284489E0" w14:textId="77777777" w:rsidR="00313479" w:rsidRPr="00685B70" w:rsidRDefault="00313479" w:rsidP="002337CA">
            <w:pPr>
              <w:jc w:val="center"/>
              <w:rPr>
                <w:rFonts w:ascii="Arial" w:hAnsi="Arial"/>
                <w:i/>
              </w:rPr>
            </w:pPr>
            <w:r w:rsidRPr="00685B70">
              <w:rPr>
                <w:rFonts w:ascii="Arial" w:hAnsi="Arial"/>
                <w:i/>
              </w:rPr>
              <w:t>(within last 3 years)</w:t>
            </w:r>
          </w:p>
        </w:tc>
      </w:tr>
      <w:tr w:rsidR="00AE396E" w:rsidRPr="00982061" w14:paraId="112F385F" w14:textId="77777777" w:rsidTr="001D719B">
        <w:trPr>
          <w:trHeight w:val="567"/>
        </w:trPr>
        <w:tc>
          <w:tcPr>
            <w:tcW w:w="3424" w:type="dxa"/>
            <w:vAlign w:val="center"/>
          </w:tcPr>
          <w:p w14:paraId="4AB79773" w14:textId="77777777" w:rsidR="00AE396E" w:rsidRPr="008564BB" w:rsidRDefault="00AE396E" w:rsidP="00AE396E">
            <w:pPr>
              <w:rPr>
                <w:rFonts w:ascii="Arial" w:hAnsi="Arial"/>
                <w:b/>
                <w:bCs/>
                <w:sz w:val="20"/>
              </w:rPr>
            </w:pPr>
            <w:r w:rsidRPr="008564BB">
              <w:rPr>
                <w:rFonts w:ascii="Arial" w:hAnsi="Arial"/>
                <w:b/>
                <w:bCs/>
                <w:sz w:val="20"/>
              </w:rPr>
              <w:t>1.3 Leadership of change</w:t>
            </w:r>
          </w:p>
        </w:tc>
        <w:tc>
          <w:tcPr>
            <w:tcW w:w="1597" w:type="dxa"/>
          </w:tcPr>
          <w:p w14:paraId="0039E72E" w14:textId="780D7F42" w:rsidR="00AE396E" w:rsidRPr="00685B70" w:rsidRDefault="00AE396E" w:rsidP="00AE396E">
            <w:pPr>
              <w:rPr>
                <w:rFonts w:ascii="Arial" w:hAnsi="Arial"/>
              </w:rPr>
            </w:pPr>
            <w:r w:rsidRPr="00E22F06">
              <w:rPr>
                <w:rFonts w:ascii="Arial" w:hAnsi="Arial"/>
              </w:rPr>
              <w:t>Good</w:t>
            </w:r>
          </w:p>
        </w:tc>
        <w:tc>
          <w:tcPr>
            <w:tcW w:w="1598" w:type="dxa"/>
          </w:tcPr>
          <w:p w14:paraId="48667F5D" w14:textId="7CA52EB1" w:rsidR="00AE396E" w:rsidRPr="00685B70" w:rsidRDefault="00AE396E" w:rsidP="00AE396E">
            <w:pPr>
              <w:rPr>
                <w:rFonts w:ascii="Arial" w:hAnsi="Arial"/>
              </w:rPr>
            </w:pPr>
            <w:r w:rsidRPr="00C949E0">
              <w:rPr>
                <w:rFonts w:ascii="Arial" w:hAnsi="Arial"/>
              </w:rPr>
              <w:t>Good</w:t>
            </w:r>
          </w:p>
        </w:tc>
        <w:tc>
          <w:tcPr>
            <w:tcW w:w="1598" w:type="dxa"/>
            <w:vAlign w:val="center"/>
          </w:tcPr>
          <w:p w14:paraId="1F3100B5" w14:textId="1704FE97" w:rsidR="00AE396E" w:rsidRPr="00685B70" w:rsidRDefault="00AE396E" w:rsidP="00AE396E">
            <w:pPr>
              <w:rPr>
                <w:rFonts w:ascii="Arial" w:hAnsi="Arial"/>
              </w:rPr>
            </w:pPr>
            <w:r>
              <w:rPr>
                <w:rFonts w:ascii="Arial" w:hAnsi="Arial"/>
              </w:rPr>
              <w:t>Good</w:t>
            </w:r>
          </w:p>
        </w:tc>
        <w:tc>
          <w:tcPr>
            <w:tcW w:w="2239" w:type="dxa"/>
            <w:vAlign w:val="center"/>
          </w:tcPr>
          <w:p w14:paraId="35F4F386" w14:textId="77777777" w:rsidR="00AE396E" w:rsidRPr="00685B70" w:rsidRDefault="00AE396E" w:rsidP="00AE396E">
            <w:pPr>
              <w:rPr>
                <w:rFonts w:ascii="Arial" w:hAnsi="Arial"/>
              </w:rPr>
            </w:pPr>
          </w:p>
        </w:tc>
      </w:tr>
      <w:tr w:rsidR="00AE396E" w:rsidRPr="00982061" w14:paraId="4418D81A" w14:textId="77777777" w:rsidTr="001D719B">
        <w:trPr>
          <w:trHeight w:val="567"/>
        </w:trPr>
        <w:tc>
          <w:tcPr>
            <w:tcW w:w="3424" w:type="dxa"/>
            <w:vAlign w:val="center"/>
          </w:tcPr>
          <w:p w14:paraId="5B923C13" w14:textId="77777777" w:rsidR="00AE396E" w:rsidRPr="008564BB" w:rsidRDefault="00AE396E" w:rsidP="00AE396E">
            <w:pPr>
              <w:rPr>
                <w:rFonts w:ascii="Arial" w:hAnsi="Arial"/>
                <w:b/>
                <w:bCs/>
                <w:sz w:val="20"/>
              </w:rPr>
            </w:pPr>
            <w:r w:rsidRPr="008564BB">
              <w:rPr>
                <w:rFonts w:ascii="Arial" w:hAnsi="Arial"/>
                <w:b/>
                <w:bCs/>
                <w:sz w:val="20"/>
              </w:rPr>
              <w:t>2.3 Learning, teaching and assessment</w:t>
            </w:r>
          </w:p>
        </w:tc>
        <w:tc>
          <w:tcPr>
            <w:tcW w:w="1597" w:type="dxa"/>
          </w:tcPr>
          <w:p w14:paraId="14177B26" w14:textId="38D7F81E" w:rsidR="00AE396E" w:rsidRPr="00685B70" w:rsidRDefault="00AE396E" w:rsidP="00AE396E">
            <w:pPr>
              <w:rPr>
                <w:rFonts w:ascii="Arial" w:hAnsi="Arial"/>
              </w:rPr>
            </w:pPr>
            <w:r w:rsidRPr="00E22F06">
              <w:rPr>
                <w:rFonts w:ascii="Arial" w:hAnsi="Arial"/>
              </w:rPr>
              <w:t>Good</w:t>
            </w:r>
          </w:p>
        </w:tc>
        <w:tc>
          <w:tcPr>
            <w:tcW w:w="1598" w:type="dxa"/>
          </w:tcPr>
          <w:p w14:paraId="63DC16E7" w14:textId="67FD2DBD" w:rsidR="00AE396E" w:rsidRPr="00685B70" w:rsidRDefault="00AE396E" w:rsidP="00AE396E">
            <w:pPr>
              <w:rPr>
                <w:rFonts w:ascii="Arial" w:hAnsi="Arial"/>
              </w:rPr>
            </w:pPr>
            <w:r w:rsidRPr="00C949E0">
              <w:rPr>
                <w:rFonts w:ascii="Arial" w:hAnsi="Arial"/>
              </w:rPr>
              <w:t>Good</w:t>
            </w:r>
          </w:p>
        </w:tc>
        <w:tc>
          <w:tcPr>
            <w:tcW w:w="1598" w:type="dxa"/>
            <w:vAlign w:val="center"/>
          </w:tcPr>
          <w:p w14:paraId="0D677B4E" w14:textId="7C50E418" w:rsidR="00AE396E" w:rsidRPr="00685B70" w:rsidRDefault="00AE396E" w:rsidP="00AE396E">
            <w:pPr>
              <w:rPr>
                <w:rFonts w:ascii="Arial" w:hAnsi="Arial"/>
              </w:rPr>
            </w:pPr>
            <w:r>
              <w:rPr>
                <w:rFonts w:ascii="Arial" w:hAnsi="Arial"/>
              </w:rPr>
              <w:t>Good</w:t>
            </w:r>
          </w:p>
        </w:tc>
        <w:tc>
          <w:tcPr>
            <w:tcW w:w="2239" w:type="dxa"/>
            <w:vAlign w:val="center"/>
          </w:tcPr>
          <w:p w14:paraId="55F21B94" w14:textId="77777777" w:rsidR="00AE396E" w:rsidRPr="00685B70" w:rsidRDefault="00AE396E" w:rsidP="00AE396E">
            <w:pPr>
              <w:rPr>
                <w:rFonts w:ascii="Arial" w:hAnsi="Arial"/>
              </w:rPr>
            </w:pPr>
          </w:p>
        </w:tc>
      </w:tr>
      <w:tr w:rsidR="00AE396E" w:rsidRPr="00982061" w14:paraId="20C6D058" w14:textId="77777777" w:rsidTr="001D719B">
        <w:trPr>
          <w:trHeight w:val="567"/>
        </w:trPr>
        <w:tc>
          <w:tcPr>
            <w:tcW w:w="3424" w:type="dxa"/>
            <w:vAlign w:val="center"/>
          </w:tcPr>
          <w:p w14:paraId="08274766" w14:textId="77777777" w:rsidR="00AE396E" w:rsidRPr="008564BB" w:rsidRDefault="00AE396E" w:rsidP="00AE396E">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tcPr>
          <w:p w14:paraId="65EAC162" w14:textId="50567B87" w:rsidR="00AE396E" w:rsidRPr="00685B70" w:rsidRDefault="00AE396E" w:rsidP="00AE396E">
            <w:pPr>
              <w:rPr>
                <w:rFonts w:ascii="Arial" w:hAnsi="Arial"/>
              </w:rPr>
            </w:pPr>
            <w:r w:rsidRPr="00E22F06">
              <w:rPr>
                <w:rFonts w:ascii="Arial" w:hAnsi="Arial"/>
              </w:rPr>
              <w:t>Good</w:t>
            </w:r>
          </w:p>
        </w:tc>
        <w:tc>
          <w:tcPr>
            <w:tcW w:w="1598" w:type="dxa"/>
          </w:tcPr>
          <w:p w14:paraId="7A09C8AE" w14:textId="76D0AC29" w:rsidR="00AE396E" w:rsidRPr="00685B70" w:rsidRDefault="00AE396E" w:rsidP="00AE396E">
            <w:pPr>
              <w:rPr>
                <w:rFonts w:ascii="Arial" w:hAnsi="Arial"/>
              </w:rPr>
            </w:pPr>
            <w:r w:rsidRPr="00C949E0">
              <w:rPr>
                <w:rFonts w:ascii="Arial" w:hAnsi="Arial"/>
              </w:rPr>
              <w:t>Good</w:t>
            </w:r>
          </w:p>
        </w:tc>
        <w:tc>
          <w:tcPr>
            <w:tcW w:w="1598" w:type="dxa"/>
            <w:vAlign w:val="center"/>
          </w:tcPr>
          <w:p w14:paraId="6464B39E" w14:textId="464B7A8F" w:rsidR="00AE396E" w:rsidRPr="00685B70" w:rsidRDefault="00AE396E" w:rsidP="00AE396E">
            <w:pPr>
              <w:rPr>
                <w:rFonts w:ascii="Arial" w:hAnsi="Arial"/>
              </w:rPr>
            </w:pPr>
            <w:r>
              <w:rPr>
                <w:rFonts w:ascii="Arial" w:hAnsi="Arial"/>
              </w:rPr>
              <w:t>Good</w:t>
            </w:r>
          </w:p>
        </w:tc>
        <w:tc>
          <w:tcPr>
            <w:tcW w:w="2239" w:type="dxa"/>
            <w:vAlign w:val="center"/>
          </w:tcPr>
          <w:p w14:paraId="064BB0B5" w14:textId="77777777" w:rsidR="00AE396E" w:rsidRPr="00685B70" w:rsidRDefault="00AE396E" w:rsidP="00AE396E">
            <w:pPr>
              <w:rPr>
                <w:rFonts w:ascii="Arial" w:hAnsi="Arial"/>
              </w:rPr>
            </w:pPr>
          </w:p>
        </w:tc>
      </w:tr>
      <w:tr w:rsidR="00AE396E" w:rsidRPr="00982061" w14:paraId="7624DC55" w14:textId="77777777" w:rsidTr="001D719B">
        <w:trPr>
          <w:trHeight w:val="567"/>
        </w:trPr>
        <w:tc>
          <w:tcPr>
            <w:tcW w:w="3424" w:type="dxa"/>
            <w:vAlign w:val="center"/>
          </w:tcPr>
          <w:p w14:paraId="0633897A" w14:textId="77777777" w:rsidR="00AE396E" w:rsidRPr="008564BB" w:rsidRDefault="00AE396E" w:rsidP="00AE396E">
            <w:pPr>
              <w:rPr>
                <w:rFonts w:ascii="Arial" w:hAnsi="Arial"/>
                <w:b/>
                <w:bCs/>
                <w:sz w:val="20"/>
              </w:rPr>
            </w:pPr>
            <w:r w:rsidRPr="008564BB">
              <w:rPr>
                <w:rFonts w:ascii="Arial" w:hAnsi="Arial"/>
                <w:b/>
                <w:bCs/>
                <w:sz w:val="20"/>
              </w:rPr>
              <w:t>3.2 Raising attainment and achievement</w:t>
            </w:r>
          </w:p>
        </w:tc>
        <w:tc>
          <w:tcPr>
            <w:tcW w:w="1597" w:type="dxa"/>
          </w:tcPr>
          <w:p w14:paraId="022DC811" w14:textId="4E357693" w:rsidR="00AE396E" w:rsidRPr="00685B70" w:rsidRDefault="00AE396E" w:rsidP="00AE396E">
            <w:pPr>
              <w:rPr>
                <w:rFonts w:ascii="Arial" w:hAnsi="Arial"/>
              </w:rPr>
            </w:pPr>
            <w:r w:rsidRPr="00A566DA">
              <w:rPr>
                <w:rFonts w:ascii="Arial" w:hAnsi="Arial"/>
              </w:rPr>
              <w:t>Good</w:t>
            </w:r>
          </w:p>
        </w:tc>
        <w:tc>
          <w:tcPr>
            <w:tcW w:w="1598" w:type="dxa"/>
          </w:tcPr>
          <w:p w14:paraId="3160F73D" w14:textId="7412B280" w:rsidR="00AE396E" w:rsidRPr="00685B70" w:rsidRDefault="00AE396E" w:rsidP="00AE396E">
            <w:pPr>
              <w:rPr>
                <w:rFonts w:ascii="Arial" w:hAnsi="Arial"/>
              </w:rPr>
            </w:pPr>
            <w:r w:rsidRPr="00A566DA">
              <w:rPr>
                <w:rFonts w:ascii="Arial" w:hAnsi="Arial"/>
              </w:rPr>
              <w:t>Good</w:t>
            </w:r>
          </w:p>
        </w:tc>
        <w:tc>
          <w:tcPr>
            <w:tcW w:w="1598" w:type="dxa"/>
          </w:tcPr>
          <w:p w14:paraId="6FF9A871" w14:textId="0C56D52F" w:rsidR="00AE396E" w:rsidRPr="00685B70" w:rsidRDefault="00AE396E" w:rsidP="00AE396E">
            <w:pPr>
              <w:rPr>
                <w:rFonts w:ascii="Arial" w:hAnsi="Arial"/>
              </w:rPr>
            </w:pPr>
            <w:r w:rsidRPr="00A566DA">
              <w:rPr>
                <w:rFonts w:ascii="Arial" w:hAnsi="Arial"/>
              </w:rPr>
              <w:t>Good</w:t>
            </w:r>
          </w:p>
        </w:tc>
        <w:tc>
          <w:tcPr>
            <w:tcW w:w="2239" w:type="dxa"/>
            <w:vAlign w:val="center"/>
          </w:tcPr>
          <w:p w14:paraId="57BFDA41" w14:textId="77777777" w:rsidR="00AE396E" w:rsidRPr="00685B70" w:rsidRDefault="00AE396E" w:rsidP="00AE396E">
            <w:pPr>
              <w:rPr>
                <w:rFonts w:ascii="Arial" w:hAnsi="Arial"/>
              </w:rPr>
            </w:pPr>
          </w:p>
        </w:tc>
      </w:tr>
    </w:tbl>
    <w:p w14:paraId="1D47B963" w14:textId="1B166E3D" w:rsidR="00313479" w:rsidRDefault="00313479" w:rsidP="00313479">
      <w:pPr>
        <w:spacing w:after="0" w:line="360" w:lineRule="auto"/>
        <w:rPr>
          <w:rFonts w:ascii="Arial" w:hAnsi="Arial"/>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0B336C" w:rsidRPr="00685B70" w14:paraId="3D8305D4" w14:textId="77777777" w:rsidTr="00C15036">
        <w:trPr>
          <w:trHeight w:val="756"/>
        </w:trPr>
        <w:tc>
          <w:tcPr>
            <w:tcW w:w="10456" w:type="dxa"/>
            <w:gridSpan w:val="5"/>
            <w:vAlign w:val="center"/>
          </w:tcPr>
          <w:p w14:paraId="213D08B0" w14:textId="77777777" w:rsidR="000B336C" w:rsidRPr="00685B70" w:rsidRDefault="000B336C" w:rsidP="00C15036">
            <w:pPr>
              <w:jc w:val="center"/>
              <w:rPr>
                <w:rFonts w:ascii="Arial" w:hAnsi="Arial"/>
                <w:b/>
                <w:sz w:val="20"/>
              </w:rPr>
            </w:pPr>
            <w:r w:rsidRPr="00685B70">
              <w:rPr>
                <w:rFonts w:ascii="Arial" w:hAnsi="Arial"/>
                <w:b/>
                <w:sz w:val="20"/>
              </w:rPr>
              <w:t>NIF Quality Indicators (HGIOS ELC) Early Years Self- Evaluation (Nursery)</w:t>
            </w:r>
          </w:p>
        </w:tc>
      </w:tr>
      <w:tr w:rsidR="000B336C" w:rsidRPr="00685B70" w14:paraId="41C7676A" w14:textId="77777777" w:rsidTr="00C15036">
        <w:trPr>
          <w:cantSplit/>
          <w:trHeight w:val="1005"/>
        </w:trPr>
        <w:tc>
          <w:tcPr>
            <w:tcW w:w="3424" w:type="dxa"/>
            <w:vAlign w:val="center"/>
          </w:tcPr>
          <w:p w14:paraId="66837134" w14:textId="77777777" w:rsidR="000B336C" w:rsidRPr="008564BB" w:rsidRDefault="000B336C" w:rsidP="00C15036">
            <w:pPr>
              <w:jc w:val="center"/>
              <w:rPr>
                <w:rFonts w:ascii="Arial" w:hAnsi="Arial"/>
                <w:b/>
                <w:sz w:val="20"/>
              </w:rPr>
            </w:pPr>
            <w:r w:rsidRPr="008564BB">
              <w:rPr>
                <w:rFonts w:ascii="Arial" w:hAnsi="Arial"/>
                <w:b/>
                <w:sz w:val="20"/>
              </w:rPr>
              <w:t>Quality Indicator</w:t>
            </w:r>
          </w:p>
        </w:tc>
        <w:tc>
          <w:tcPr>
            <w:tcW w:w="1597" w:type="dxa"/>
            <w:vAlign w:val="center"/>
          </w:tcPr>
          <w:p w14:paraId="5B9AB3E7" w14:textId="77777777" w:rsidR="000B336C" w:rsidRPr="00685B70" w:rsidRDefault="000B336C" w:rsidP="00C15036">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58F480DB" w14:textId="77777777" w:rsidR="000B336C" w:rsidRPr="00685B70" w:rsidRDefault="000B336C" w:rsidP="00C15036">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37002687" w14:textId="77777777" w:rsidR="000B336C" w:rsidRPr="00685B70" w:rsidRDefault="000B336C" w:rsidP="00C15036">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BD2E223" w14:textId="77777777" w:rsidR="000B336C" w:rsidRPr="00685B70" w:rsidRDefault="000B336C" w:rsidP="00C15036">
            <w:pPr>
              <w:jc w:val="center"/>
              <w:rPr>
                <w:rFonts w:ascii="Arial" w:hAnsi="Arial"/>
                <w:b/>
                <w:sz w:val="20"/>
              </w:rPr>
            </w:pPr>
            <w:r w:rsidRPr="00685B70">
              <w:rPr>
                <w:rFonts w:ascii="Arial" w:hAnsi="Arial"/>
                <w:b/>
                <w:sz w:val="20"/>
              </w:rPr>
              <w:t>Inspection Evaluation</w:t>
            </w:r>
          </w:p>
          <w:p w14:paraId="043A0B12" w14:textId="77777777" w:rsidR="000B336C" w:rsidRPr="00685B70" w:rsidRDefault="000B336C" w:rsidP="00C15036">
            <w:pPr>
              <w:jc w:val="center"/>
              <w:rPr>
                <w:rFonts w:ascii="Arial" w:hAnsi="Arial"/>
                <w:i/>
                <w:sz w:val="20"/>
              </w:rPr>
            </w:pPr>
            <w:r w:rsidRPr="00685B70">
              <w:rPr>
                <w:rFonts w:ascii="Arial" w:hAnsi="Arial"/>
                <w:i/>
                <w:sz w:val="20"/>
              </w:rPr>
              <w:t>(within last 3 years)</w:t>
            </w:r>
          </w:p>
        </w:tc>
      </w:tr>
      <w:tr w:rsidR="00373384" w:rsidRPr="00685B70" w14:paraId="280B2A95" w14:textId="77777777" w:rsidTr="005751B1">
        <w:trPr>
          <w:trHeight w:val="567"/>
        </w:trPr>
        <w:tc>
          <w:tcPr>
            <w:tcW w:w="3424" w:type="dxa"/>
            <w:vAlign w:val="center"/>
          </w:tcPr>
          <w:p w14:paraId="19D717FD" w14:textId="77777777" w:rsidR="00373384" w:rsidRPr="008564BB" w:rsidRDefault="00373384" w:rsidP="00373384">
            <w:pPr>
              <w:rPr>
                <w:rFonts w:ascii="Arial" w:hAnsi="Arial"/>
                <w:b/>
                <w:sz w:val="20"/>
              </w:rPr>
            </w:pPr>
            <w:r w:rsidRPr="008564BB">
              <w:rPr>
                <w:rFonts w:ascii="Arial" w:hAnsi="Arial"/>
                <w:b/>
                <w:sz w:val="20"/>
              </w:rPr>
              <w:t>1.3 Leadership of change</w:t>
            </w:r>
          </w:p>
        </w:tc>
        <w:tc>
          <w:tcPr>
            <w:tcW w:w="1597" w:type="dxa"/>
          </w:tcPr>
          <w:p w14:paraId="6BC00D83" w14:textId="28E13937" w:rsidR="00373384" w:rsidRPr="00685B70" w:rsidRDefault="00373384" w:rsidP="00373384">
            <w:pPr>
              <w:jc w:val="center"/>
              <w:rPr>
                <w:rFonts w:ascii="Arial" w:hAnsi="Arial"/>
                <w:sz w:val="20"/>
              </w:rPr>
            </w:pPr>
            <w:r w:rsidRPr="00E22F06">
              <w:rPr>
                <w:rFonts w:ascii="Arial" w:hAnsi="Arial"/>
              </w:rPr>
              <w:t>Good</w:t>
            </w:r>
          </w:p>
        </w:tc>
        <w:tc>
          <w:tcPr>
            <w:tcW w:w="1598" w:type="dxa"/>
          </w:tcPr>
          <w:p w14:paraId="41D35B2B" w14:textId="635CC626" w:rsidR="00373384" w:rsidRPr="00685B70" w:rsidRDefault="00373384" w:rsidP="00373384">
            <w:pPr>
              <w:jc w:val="center"/>
              <w:rPr>
                <w:rFonts w:ascii="Arial" w:hAnsi="Arial"/>
                <w:sz w:val="20"/>
              </w:rPr>
            </w:pPr>
            <w:r w:rsidRPr="00C949E0">
              <w:rPr>
                <w:rFonts w:ascii="Arial" w:hAnsi="Arial"/>
              </w:rPr>
              <w:t>Good</w:t>
            </w:r>
          </w:p>
        </w:tc>
        <w:tc>
          <w:tcPr>
            <w:tcW w:w="1598" w:type="dxa"/>
          </w:tcPr>
          <w:p w14:paraId="645D4EC5" w14:textId="2C210E08" w:rsidR="00373384" w:rsidRPr="00685B70" w:rsidRDefault="00373384" w:rsidP="00373384">
            <w:pPr>
              <w:jc w:val="center"/>
              <w:rPr>
                <w:rFonts w:ascii="Arial" w:hAnsi="Arial"/>
                <w:sz w:val="20"/>
              </w:rPr>
            </w:pPr>
            <w:r w:rsidRPr="00C949E0">
              <w:rPr>
                <w:rFonts w:ascii="Arial" w:hAnsi="Arial"/>
              </w:rPr>
              <w:t>Good</w:t>
            </w:r>
          </w:p>
        </w:tc>
        <w:tc>
          <w:tcPr>
            <w:tcW w:w="2239" w:type="dxa"/>
            <w:vAlign w:val="center"/>
          </w:tcPr>
          <w:p w14:paraId="6AA3C6B6" w14:textId="77777777" w:rsidR="00373384" w:rsidRPr="00685B70" w:rsidRDefault="00373384" w:rsidP="00373384">
            <w:pPr>
              <w:rPr>
                <w:rFonts w:ascii="Arial" w:hAnsi="Arial"/>
                <w:sz w:val="20"/>
              </w:rPr>
            </w:pPr>
          </w:p>
        </w:tc>
      </w:tr>
      <w:tr w:rsidR="00373384" w:rsidRPr="00685B70" w14:paraId="357E302D" w14:textId="77777777" w:rsidTr="005751B1">
        <w:trPr>
          <w:trHeight w:val="567"/>
        </w:trPr>
        <w:tc>
          <w:tcPr>
            <w:tcW w:w="3424" w:type="dxa"/>
            <w:vAlign w:val="center"/>
          </w:tcPr>
          <w:p w14:paraId="4F6D5046" w14:textId="77777777" w:rsidR="00373384" w:rsidRPr="008564BB" w:rsidRDefault="00373384" w:rsidP="00373384">
            <w:pPr>
              <w:rPr>
                <w:rFonts w:ascii="Arial" w:hAnsi="Arial"/>
                <w:b/>
                <w:sz w:val="20"/>
              </w:rPr>
            </w:pPr>
            <w:r w:rsidRPr="008564BB">
              <w:rPr>
                <w:rFonts w:ascii="Arial" w:hAnsi="Arial"/>
                <w:b/>
                <w:sz w:val="20"/>
              </w:rPr>
              <w:t>2.3 Learning, teaching and assessment</w:t>
            </w:r>
          </w:p>
        </w:tc>
        <w:tc>
          <w:tcPr>
            <w:tcW w:w="1597" w:type="dxa"/>
          </w:tcPr>
          <w:p w14:paraId="2FAD6579" w14:textId="792A9178" w:rsidR="00373384" w:rsidRPr="00685B70" w:rsidRDefault="00373384" w:rsidP="00373384">
            <w:pPr>
              <w:jc w:val="center"/>
              <w:rPr>
                <w:rFonts w:ascii="Arial" w:hAnsi="Arial"/>
                <w:sz w:val="20"/>
              </w:rPr>
            </w:pPr>
            <w:r w:rsidRPr="00E22F06">
              <w:rPr>
                <w:rFonts w:ascii="Arial" w:hAnsi="Arial"/>
              </w:rPr>
              <w:t>Good</w:t>
            </w:r>
          </w:p>
        </w:tc>
        <w:tc>
          <w:tcPr>
            <w:tcW w:w="1598" w:type="dxa"/>
          </w:tcPr>
          <w:p w14:paraId="2A1A96D8" w14:textId="711B977C" w:rsidR="00373384" w:rsidRPr="00685B70" w:rsidRDefault="00373384" w:rsidP="00373384">
            <w:pPr>
              <w:jc w:val="center"/>
              <w:rPr>
                <w:rFonts w:ascii="Arial" w:hAnsi="Arial"/>
                <w:sz w:val="20"/>
              </w:rPr>
            </w:pPr>
            <w:r w:rsidRPr="00C949E0">
              <w:rPr>
                <w:rFonts w:ascii="Arial" w:hAnsi="Arial"/>
              </w:rPr>
              <w:t>Good</w:t>
            </w:r>
          </w:p>
        </w:tc>
        <w:tc>
          <w:tcPr>
            <w:tcW w:w="1598" w:type="dxa"/>
          </w:tcPr>
          <w:p w14:paraId="5919A5AC" w14:textId="302AE90C" w:rsidR="00373384" w:rsidRPr="00685B70" w:rsidRDefault="00373384" w:rsidP="00373384">
            <w:pPr>
              <w:jc w:val="center"/>
              <w:rPr>
                <w:rFonts w:ascii="Arial" w:hAnsi="Arial"/>
                <w:sz w:val="20"/>
              </w:rPr>
            </w:pPr>
            <w:r>
              <w:rPr>
                <w:rFonts w:ascii="Arial" w:hAnsi="Arial"/>
              </w:rPr>
              <w:t xml:space="preserve">Very </w:t>
            </w:r>
            <w:r w:rsidRPr="00C949E0">
              <w:rPr>
                <w:rFonts w:ascii="Arial" w:hAnsi="Arial"/>
              </w:rPr>
              <w:t>Good</w:t>
            </w:r>
          </w:p>
        </w:tc>
        <w:tc>
          <w:tcPr>
            <w:tcW w:w="2239" w:type="dxa"/>
            <w:vAlign w:val="center"/>
          </w:tcPr>
          <w:p w14:paraId="47F5A315" w14:textId="77777777" w:rsidR="00373384" w:rsidRPr="00685B70" w:rsidRDefault="00373384" w:rsidP="00373384">
            <w:pPr>
              <w:rPr>
                <w:rFonts w:ascii="Arial" w:hAnsi="Arial"/>
                <w:sz w:val="20"/>
              </w:rPr>
            </w:pPr>
          </w:p>
        </w:tc>
      </w:tr>
      <w:tr w:rsidR="00373384" w:rsidRPr="00685B70" w14:paraId="7AF3ACDB" w14:textId="77777777" w:rsidTr="005751B1">
        <w:trPr>
          <w:trHeight w:val="567"/>
        </w:trPr>
        <w:tc>
          <w:tcPr>
            <w:tcW w:w="3424" w:type="dxa"/>
            <w:vAlign w:val="center"/>
          </w:tcPr>
          <w:p w14:paraId="450AF621" w14:textId="77777777" w:rsidR="00373384" w:rsidRPr="008564BB" w:rsidRDefault="00373384" w:rsidP="00373384">
            <w:pPr>
              <w:rPr>
                <w:rFonts w:ascii="Arial" w:hAnsi="Arial"/>
                <w:b/>
                <w:sz w:val="20"/>
              </w:rPr>
            </w:pPr>
            <w:r w:rsidRPr="008564BB">
              <w:rPr>
                <w:rFonts w:ascii="Arial" w:hAnsi="Arial"/>
                <w:b/>
                <w:sz w:val="20"/>
              </w:rPr>
              <w:t xml:space="preserve">3.1 Ensuring wellbeing, </w:t>
            </w:r>
            <w:proofErr w:type="gramStart"/>
            <w:r w:rsidRPr="008564BB">
              <w:rPr>
                <w:rFonts w:ascii="Arial" w:hAnsi="Arial"/>
                <w:b/>
                <w:sz w:val="20"/>
              </w:rPr>
              <w:t>equity</w:t>
            </w:r>
            <w:proofErr w:type="gramEnd"/>
            <w:r w:rsidRPr="008564BB">
              <w:rPr>
                <w:rFonts w:ascii="Arial" w:hAnsi="Arial"/>
                <w:b/>
                <w:sz w:val="20"/>
              </w:rPr>
              <w:t xml:space="preserve"> and inclusion</w:t>
            </w:r>
          </w:p>
        </w:tc>
        <w:tc>
          <w:tcPr>
            <w:tcW w:w="1597" w:type="dxa"/>
          </w:tcPr>
          <w:p w14:paraId="50912A47" w14:textId="4A8F69A8" w:rsidR="00373384" w:rsidRPr="00685B70" w:rsidRDefault="00373384" w:rsidP="00373384">
            <w:pPr>
              <w:jc w:val="center"/>
              <w:rPr>
                <w:rFonts w:ascii="Arial" w:hAnsi="Arial"/>
                <w:sz w:val="20"/>
              </w:rPr>
            </w:pPr>
            <w:r w:rsidRPr="00E22F06">
              <w:rPr>
                <w:rFonts w:ascii="Arial" w:hAnsi="Arial"/>
              </w:rPr>
              <w:t>Good</w:t>
            </w:r>
          </w:p>
        </w:tc>
        <w:tc>
          <w:tcPr>
            <w:tcW w:w="1598" w:type="dxa"/>
          </w:tcPr>
          <w:p w14:paraId="6C0FBAE9" w14:textId="7AD52460" w:rsidR="00373384" w:rsidRPr="00685B70" w:rsidRDefault="00373384" w:rsidP="00373384">
            <w:pPr>
              <w:jc w:val="center"/>
              <w:rPr>
                <w:rFonts w:ascii="Arial" w:hAnsi="Arial"/>
                <w:sz w:val="20"/>
              </w:rPr>
            </w:pPr>
            <w:r w:rsidRPr="00C949E0">
              <w:rPr>
                <w:rFonts w:ascii="Arial" w:hAnsi="Arial"/>
              </w:rPr>
              <w:t>Good</w:t>
            </w:r>
          </w:p>
        </w:tc>
        <w:tc>
          <w:tcPr>
            <w:tcW w:w="1598" w:type="dxa"/>
          </w:tcPr>
          <w:p w14:paraId="328263AC" w14:textId="0687FB20" w:rsidR="00373384" w:rsidRPr="00685B70" w:rsidRDefault="00373384" w:rsidP="00373384">
            <w:pPr>
              <w:jc w:val="center"/>
              <w:rPr>
                <w:rFonts w:ascii="Arial" w:hAnsi="Arial"/>
                <w:sz w:val="20"/>
              </w:rPr>
            </w:pPr>
            <w:r>
              <w:rPr>
                <w:rFonts w:ascii="Arial" w:hAnsi="Arial"/>
              </w:rPr>
              <w:t xml:space="preserve">Very </w:t>
            </w:r>
            <w:r w:rsidRPr="00C949E0">
              <w:rPr>
                <w:rFonts w:ascii="Arial" w:hAnsi="Arial"/>
              </w:rPr>
              <w:t>Good</w:t>
            </w:r>
          </w:p>
        </w:tc>
        <w:tc>
          <w:tcPr>
            <w:tcW w:w="2239" w:type="dxa"/>
            <w:vAlign w:val="center"/>
          </w:tcPr>
          <w:p w14:paraId="4F368E08" w14:textId="77777777" w:rsidR="00373384" w:rsidRPr="00685B70" w:rsidRDefault="00373384" w:rsidP="00373384">
            <w:pPr>
              <w:rPr>
                <w:rFonts w:ascii="Arial" w:hAnsi="Arial"/>
                <w:sz w:val="20"/>
              </w:rPr>
            </w:pPr>
          </w:p>
        </w:tc>
      </w:tr>
      <w:tr w:rsidR="00373384" w:rsidRPr="00685B70" w14:paraId="54F29952" w14:textId="77777777" w:rsidTr="005751B1">
        <w:trPr>
          <w:trHeight w:val="567"/>
        </w:trPr>
        <w:tc>
          <w:tcPr>
            <w:tcW w:w="3424" w:type="dxa"/>
            <w:vAlign w:val="center"/>
          </w:tcPr>
          <w:p w14:paraId="713B5999" w14:textId="77777777" w:rsidR="00373384" w:rsidRPr="008564BB" w:rsidRDefault="00373384" w:rsidP="00373384">
            <w:pPr>
              <w:rPr>
                <w:rFonts w:ascii="Arial" w:hAnsi="Arial"/>
                <w:b/>
                <w:sz w:val="20"/>
              </w:rPr>
            </w:pPr>
            <w:r w:rsidRPr="008564BB">
              <w:rPr>
                <w:rFonts w:ascii="Arial" w:hAnsi="Arial"/>
                <w:b/>
                <w:sz w:val="20"/>
              </w:rPr>
              <w:t>3.2 Securing children’s progress</w:t>
            </w:r>
          </w:p>
        </w:tc>
        <w:tc>
          <w:tcPr>
            <w:tcW w:w="1597" w:type="dxa"/>
          </w:tcPr>
          <w:p w14:paraId="0CE92F28" w14:textId="5DE1689D" w:rsidR="00373384" w:rsidRPr="00685B70" w:rsidRDefault="00373384" w:rsidP="00373384">
            <w:pPr>
              <w:jc w:val="center"/>
              <w:rPr>
                <w:rFonts w:ascii="Arial" w:hAnsi="Arial"/>
                <w:sz w:val="20"/>
              </w:rPr>
            </w:pPr>
            <w:r w:rsidRPr="00A566DA">
              <w:rPr>
                <w:rFonts w:ascii="Arial" w:hAnsi="Arial"/>
              </w:rPr>
              <w:t>Good</w:t>
            </w:r>
          </w:p>
        </w:tc>
        <w:tc>
          <w:tcPr>
            <w:tcW w:w="1598" w:type="dxa"/>
          </w:tcPr>
          <w:p w14:paraId="68C2CCA6" w14:textId="2B77450C" w:rsidR="00373384" w:rsidRPr="00685B70" w:rsidRDefault="00373384" w:rsidP="00373384">
            <w:pPr>
              <w:jc w:val="center"/>
              <w:rPr>
                <w:rFonts w:ascii="Arial" w:hAnsi="Arial"/>
                <w:sz w:val="20"/>
              </w:rPr>
            </w:pPr>
            <w:r w:rsidRPr="00A566DA">
              <w:rPr>
                <w:rFonts w:ascii="Arial" w:hAnsi="Arial"/>
              </w:rPr>
              <w:t>Good</w:t>
            </w:r>
          </w:p>
        </w:tc>
        <w:tc>
          <w:tcPr>
            <w:tcW w:w="1598" w:type="dxa"/>
          </w:tcPr>
          <w:p w14:paraId="1431E236" w14:textId="05F53998" w:rsidR="00373384" w:rsidRPr="00685B70" w:rsidRDefault="00373384" w:rsidP="00373384">
            <w:pPr>
              <w:jc w:val="center"/>
              <w:rPr>
                <w:rFonts w:ascii="Arial" w:hAnsi="Arial"/>
                <w:sz w:val="20"/>
              </w:rPr>
            </w:pPr>
            <w:r w:rsidRPr="00A566DA">
              <w:rPr>
                <w:rFonts w:ascii="Arial" w:hAnsi="Arial"/>
              </w:rPr>
              <w:t>Good</w:t>
            </w:r>
          </w:p>
        </w:tc>
        <w:tc>
          <w:tcPr>
            <w:tcW w:w="2239" w:type="dxa"/>
            <w:vAlign w:val="center"/>
          </w:tcPr>
          <w:p w14:paraId="58BFE64A" w14:textId="77777777" w:rsidR="00373384" w:rsidRPr="00685B70" w:rsidRDefault="00373384" w:rsidP="00373384">
            <w:pPr>
              <w:rPr>
                <w:rFonts w:ascii="Arial" w:hAnsi="Arial"/>
                <w:sz w:val="20"/>
              </w:rPr>
            </w:pPr>
          </w:p>
        </w:tc>
      </w:tr>
    </w:tbl>
    <w:p w14:paraId="468FC95D" w14:textId="77777777" w:rsidR="000B336C" w:rsidRDefault="000B336C" w:rsidP="00313479">
      <w:pPr>
        <w:spacing w:after="0" w:line="360" w:lineRule="auto"/>
        <w:rPr>
          <w:rFonts w:ascii="Arial" w:hAnsi="Arial"/>
        </w:rPr>
      </w:pPr>
    </w:p>
    <w:p w14:paraId="77BEECBA" w14:textId="77777777" w:rsidR="00313479" w:rsidRDefault="00313479">
      <w:pPr>
        <w:rPr>
          <w:rFonts w:ascii="Arial" w:hAnsi="Arial"/>
        </w:rPr>
        <w:sectPr w:rsidR="00313479" w:rsidSect="002337CA">
          <w:headerReference w:type="default" r:id="rId8"/>
          <w:footerReference w:type="even" r:id="rId9"/>
          <w:footerReference w:type="default" r:id="rId10"/>
          <w:pgSz w:w="11906" w:h="16838"/>
          <w:pgMar w:top="720" w:right="720" w:bottom="720" w:left="720" w:header="0" w:footer="567" w:gutter="0"/>
          <w:cols w:space="708"/>
          <w:titlePg/>
          <w:docGrid w:linePitch="360"/>
        </w:sectPr>
      </w:pPr>
    </w:p>
    <w:p w14:paraId="27ED5FA8" w14:textId="22B853DD" w:rsidR="00313479" w:rsidRDefault="00313479" w:rsidP="00313479">
      <w:pPr>
        <w:rPr>
          <w:rFonts w:ascii="Arial" w:hAnsi="Arial" w:cs="Arial"/>
          <w:b/>
          <w:bCs/>
        </w:rPr>
      </w:pPr>
      <w:r>
        <w:rPr>
          <w:rFonts w:ascii="Arial" w:hAnsi="Arial" w:cs="Arial"/>
          <w:b/>
          <w:bCs/>
        </w:rPr>
        <w:lastRenderedPageBreak/>
        <w:t>Appendix B</w:t>
      </w:r>
    </w:p>
    <w:p w14:paraId="51413386" w14:textId="541A0FCA" w:rsidR="006B6028" w:rsidRDefault="00313479" w:rsidP="001D719B">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r w:rsidR="001D719B">
        <w:rPr>
          <w:rFonts w:ascii="Arial" w:hAnsi="Arial" w:cs="Arial"/>
          <w:b/>
          <w:bCs/>
        </w:rPr>
        <w:t xml:space="preserve"> </w:t>
      </w:r>
    </w:p>
    <w:p w14:paraId="06DC9F1D" w14:textId="77777777" w:rsidR="006B6028" w:rsidRDefault="006B6028">
      <w:pPr>
        <w:rPr>
          <w:rFonts w:ascii="Arial" w:hAnsi="Arial" w:cs="Arial"/>
          <w:b/>
          <w:bCs/>
        </w:rPr>
      </w:pPr>
      <w:r>
        <w:rPr>
          <w:rFonts w:ascii="Arial" w:hAnsi="Arial" w:cs="Arial"/>
          <w:b/>
          <w:bCs/>
        </w:rPr>
        <w:br w:type="page"/>
      </w:r>
    </w:p>
    <w:p w14:paraId="2CD2BD61" w14:textId="3BCD7CC1" w:rsidR="006B6028" w:rsidRDefault="006B6028">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6B6028" w:rsidRPr="00076251" w14:paraId="4EC85788" w14:textId="77777777" w:rsidTr="00920C2B">
        <w:trPr>
          <w:trHeight w:val="432"/>
        </w:trPr>
        <w:tc>
          <w:tcPr>
            <w:tcW w:w="15193" w:type="dxa"/>
            <w:gridSpan w:val="6"/>
            <w:vAlign w:val="center"/>
          </w:tcPr>
          <w:p w14:paraId="2BB80C9B" w14:textId="187347F3" w:rsidR="006B6028" w:rsidRPr="00076251" w:rsidRDefault="006B6028" w:rsidP="00920C2B">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D37456" w:rsidRPr="00D37456">
              <w:rPr>
                <w:rFonts w:ascii="Arial" w:hAnsi="Arial" w:cs="Arial"/>
                <w:b/>
                <w:bCs/>
                <w:sz w:val="20"/>
                <w:szCs w:val="20"/>
              </w:rPr>
              <w:t>Improvement in attainment, particularly in literacy and numeracy</w:t>
            </w:r>
          </w:p>
        </w:tc>
      </w:tr>
      <w:tr w:rsidR="006B6028" w:rsidRPr="00B27FFA" w14:paraId="14FFC798" w14:textId="77777777" w:rsidTr="00920C2B">
        <w:trPr>
          <w:trHeight w:val="410"/>
        </w:trPr>
        <w:tc>
          <w:tcPr>
            <w:tcW w:w="15193" w:type="dxa"/>
            <w:gridSpan w:val="6"/>
            <w:vAlign w:val="center"/>
          </w:tcPr>
          <w:p w14:paraId="76D2EDF5" w14:textId="6EF7DFED" w:rsidR="006B6028" w:rsidRPr="00C8489D" w:rsidRDefault="006B6028" w:rsidP="00920C2B">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D37456" w:rsidRPr="00D37456">
              <w:rPr>
                <w:rFonts w:ascii="Arial" w:hAnsi="Arial" w:cs="Arial"/>
                <w:b/>
                <w:sz w:val="20"/>
                <w:szCs w:val="20"/>
              </w:rPr>
              <w:t>Improve pedagogical approaches to the teaching of writing leading to increased attainment in writing.</w:t>
            </w:r>
            <w:r w:rsidR="00D37456" w:rsidRPr="00D37456">
              <w:rPr>
                <w:rFonts w:ascii="Arial" w:hAnsi="Arial" w:cs="Arial"/>
                <w:bCs/>
                <w:i/>
                <w:iCs/>
                <w:sz w:val="20"/>
                <w:szCs w:val="20"/>
              </w:rPr>
              <w:t xml:space="preserve"> </w:t>
            </w:r>
          </w:p>
        </w:tc>
      </w:tr>
      <w:tr w:rsidR="006B6028" w14:paraId="363CAD51" w14:textId="77777777" w:rsidTr="00920C2B">
        <w:trPr>
          <w:trHeight w:val="415"/>
        </w:trPr>
        <w:tc>
          <w:tcPr>
            <w:tcW w:w="7596" w:type="dxa"/>
            <w:gridSpan w:val="3"/>
            <w:vAlign w:val="center"/>
          </w:tcPr>
          <w:p w14:paraId="3398C1CD" w14:textId="77777777" w:rsidR="006B6028" w:rsidRPr="00EB47AD" w:rsidRDefault="006B6028" w:rsidP="00920C2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064F9611" w14:textId="77777777" w:rsidR="006B6028" w:rsidRDefault="006B6028" w:rsidP="00920C2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6B6028" w14:paraId="2F301BA9" w14:textId="77777777" w:rsidTr="00920C2B">
        <w:trPr>
          <w:trHeight w:val="695"/>
        </w:trPr>
        <w:tc>
          <w:tcPr>
            <w:tcW w:w="7596" w:type="dxa"/>
            <w:gridSpan w:val="3"/>
            <w:vAlign w:val="center"/>
          </w:tcPr>
          <w:p w14:paraId="58E4A35D" w14:textId="77777777" w:rsidR="00D37456" w:rsidRPr="005330CF" w:rsidRDefault="00D37456" w:rsidP="00D37456">
            <w:pPr>
              <w:pStyle w:val="ListParagraph"/>
              <w:numPr>
                <w:ilvl w:val="1"/>
                <w:numId w:val="22"/>
              </w:numPr>
              <w:tabs>
                <w:tab w:val="left" w:pos="2520"/>
              </w:tabs>
              <w:rPr>
                <w:rFonts w:ascii="Arial" w:hAnsi="Arial" w:cs="Arial"/>
                <w:sz w:val="20"/>
                <w:szCs w:val="20"/>
              </w:rPr>
            </w:pPr>
            <w:r w:rsidRPr="005330CF">
              <w:rPr>
                <w:rFonts w:ascii="Arial" w:hAnsi="Arial" w:cs="Arial"/>
                <w:sz w:val="20"/>
                <w:szCs w:val="20"/>
              </w:rPr>
              <w:t>Self-Evaluation for self-improvement</w:t>
            </w:r>
          </w:p>
          <w:p w14:paraId="43FBE88C" w14:textId="77777777" w:rsidR="00D37456" w:rsidRDefault="00D37456" w:rsidP="00D37456">
            <w:pPr>
              <w:pStyle w:val="ListParagraph"/>
              <w:numPr>
                <w:ilvl w:val="1"/>
                <w:numId w:val="22"/>
              </w:numPr>
              <w:tabs>
                <w:tab w:val="left" w:pos="2520"/>
              </w:tabs>
              <w:rPr>
                <w:rFonts w:ascii="Arial" w:hAnsi="Arial" w:cs="Arial"/>
                <w:sz w:val="20"/>
                <w:szCs w:val="20"/>
              </w:rPr>
            </w:pPr>
            <w:r>
              <w:rPr>
                <w:rFonts w:ascii="Arial" w:hAnsi="Arial" w:cs="Arial"/>
                <w:sz w:val="20"/>
                <w:szCs w:val="20"/>
              </w:rPr>
              <w:t>Leadership of learning</w:t>
            </w:r>
          </w:p>
          <w:p w14:paraId="070E6752" w14:textId="337920AE" w:rsidR="00D37456" w:rsidRPr="005330CF" w:rsidRDefault="00D37456" w:rsidP="00D37456">
            <w:pPr>
              <w:tabs>
                <w:tab w:val="left" w:pos="2520"/>
              </w:tabs>
              <w:rPr>
                <w:rFonts w:ascii="Arial" w:hAnsi="Arial" w:cs="Arial"/>
                <w:sz w:val="20"/>
                <w:szCs w:val="20"/>
              </w:rPr>
            </w:pPr>
            <w:r w:rsidRPr="005330CF">
              <w:rPr>
                <w:rFonts w:ascii="Arial" w:hAnsi="Arial" w:cs="Arial"/>
                <w:sz w:val="20"/>
                <w:szCs w:val="20"/>
              </w:rPr>
              <w:t>2.4 Personalised Support</w:t>
            </w:r>
          </w:p>
          <w:p w14:paraId="50D1DD88" w14:textId="4E9E5F6C" w:rsidR="006B6028" w:rsidRPr="00EB47AD" w:rsidRDefault="00D37456" w:rsidP="00D37456">
            <w:pPr>
              <w:tabs>
                <w:tab w:val="left" w:pos="2520"/>
              </w:tabs>
              <w:rPr>
                <w:rFonts w:ascii="Arial" w:hAnsi="Arial" w:cs="Arial"/>
                <w:sz w:val="20"/>
                <w:szCs w:val="20"/>
              </w:rPr>
            </w:pPr>
            <w:r w:rsidRPr="005330CF">
              <w:rPr>
                <w:rFonts w:ascii="Arial" w:hAnsi="Arial" w:cs="Arial"/>
                <w:sz w:val="20"/>
                <w:szCs w:val="20"/>
              </w:rPr>
              <w:t>3.2 Raising attainment</w:t>
            </w:r>
          </w:p>
        </w:tc>
        <w:tc>
          <w:tcPr>
            <w:tcW w:w="7597" w:type="dxa"/>
            <w:gridSpan w:val="3"/>
            <w:vAlign w:val="center"/>
          </w:tcPr>
          <w:p w14:paraId="39DCB4A4" w14:textId="77777777" w:rsidR="00D37456" w:rsidRPr="00C816E2" w:rsidRDefault="00D37456" w:rsidP="00D37456">
            <w:pPr>
              <w:pStyle w:val="ListParagraph"/>
              <w:numPr>
                <w:ilvl w:val="1"/>
                <w:numId w:val="23"/>
              </w:numPr>
              <w:tabs>
                <w:tab w:val="left" w:pos="2520"/>
              </w:tabs>
              <w:rPr>
                <w:rFonts w:ascii="Arial" w:hAnsi="Arial" w:cs="Arial"/>
                <w:sz w:val="20"/>
                <w:szCs w:val="20"/>
              </w:rPr>
            </w:pPr>
            <w:r w:rsidRPr="00C816E2">
              <w:rPr>
                <w:rFonts w:ascii="Arial" w:hAnsi="Arial" w:cs="Arial"/>
                <w:sz w:val="20"/>
                <w:szCs w:val="20"/>
              </w:rPr>
              <w:t>Self-Evaluation for self-improvement</w:t>
            </w:r>
          </w:p>
          <w:p w14:paraId="3013D2ED" w14:textId="19E571BD" w:rsidR="00D37456" w:rsidRPr="001B7553" w:rsidRDefault="00D37456" w:rsidP="00044548">
            <w:pPr>
              <w:tabs>
                <w:tab w:val="left" w:pos="2520"/>
              </w:tabs>
              <w:rPr>
                <w:rFonts w:ascii="Arial" w:hAnsi="Arial" w:cs="Arial"/>
                <w:sz w:val="20"/>
                <w:szCs w:val="20"/>
              </w:rPr>
            </w:pPr>
            <w:r>
              <w:rPr>
                <w:rFonts w:ascii="Arial" w:hAnsi="Arial" w:cs="Arial"/>
                <w:sz w:val="20"/>
                <w:szCs w:val="20"/>
              </w:rPr>
              <w:t>1.2 Leadership of learning</w:t>
            </w:r>
          </w:p>
          <w:p w14:paraId="35F458D9" w14:textId="5B35F3B2" w:rsidR="00D37456" w:rsidRPr="005330CF" w:rsidRDefault="00D37456" w:rsidP="00D37456">
            <w:pPr>
              <w:tabs>
                <w:tab w:val="left" w:pos="2520"/>
              </w:tabs>
              <w:rPr>
                <w:rFonts w:ascii="Arial" w:hAnsi="Arial" w:cs="Arial"/>
                <w:sz w:val="20"/>
                <w:szCs w:val="20"/>
              </w:rPr>
            </w:pPr>
            <w:r w:rsidRPr="005330CF">
              <w:rPr>
                <w:rFonts w:ascii="Arial" w:hAnsi="Arial" w:cs="Arial"/>
                <w:sz w:val="20"/>
                <w:szCs w:val="20"/>
              </w:rPr>
              <w:t>2.4 Personalised Suppor</w:t>
            </w:r>
            <w:r w:rsidR="000251AF">
              <w:rPr>
                <w:rFonts w:ascii="Arial" w:hAnsi="Arial" w:cs="Arial"/>
                <w:sz w:val="20"/>
                <w:szCs w:val="20"/>
              </w:rPr>
              <w:t>t</w:t>
            </w:r>
          </w:p>
          <w:p w14:paraId="1E2C93D5" w14:textId="7A014B94" w:rsidR="006B6028" w:rsidRDefault="00D37456" w:rsidP="00D37456">
            <w:pPr>
              <w:tabs>
                <w:tab w:val="left" w:pos="2520"/>
              </w:tabs>
              <w:rPr>
                <w:rFonts w:ascii="Arial" w:hAnsi="Arial" w:cs="Arial"/>
                <w:sz w:val="20"/>
                <w:szCs w:val="20"/>
              </w:rPr>
            </w:pPr>
            <w:r w:rsidRPr="005330CF">
              <w:rPr>
                <w:rFonts w:ascii="Arial" w:hAnsi="Arial" w:cs="Arial"/>
                <w:sz w:val="20"/>
                <w:szCs w:val="20"/>
              </w:rPr>
              <w:t>3.2 Securing children’s progress</w:t>
            </w:r>
          </w:p>
        </w:tc>
      </w:tr>
      <w:tr w:rsidR="006B6028" w:rsidRPr="00B27FFA" w14:paraId="5E00CDFE" w14:textId="77777777" w:rsidTr="00920C2B">
        <w:trPr>
          <w:trHeight w:val="458"/>
        </w:trPr>
        <w:tc>
          <w:tcPr>
            <w:tcW w:w="3214" w:type="dxa"/>
            <w:vAlign w:val="center"/>
          </w:tcPr>
          <w:p w14:paraId="63A1EE98" w14:textId="77777777" w:rsidR="006B6028" w:rsidRPr="00B27FFA" w:rsidRDefault="006B6028" w:rsidP="00920C2B">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64B3301" w14:textId="77777777" w:rsidR="006B6028" w:rsidRPr="00B27FFA" w:rsidRDefault="006B6028" w:rsidP="00920C2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DF09BE3" w14:textId="77777777" w:rsidR="006B6028" w:rsidRPr="00B27FFA" w:rsidRDefault="006B6028" w:rsidP="00920C2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329903DF" w14:textId="77777777" w:rsidR="006B6028" w:rsidRDefault="006B6028" w:rsidP="00920C2B">
            <w:pPr>
              <w:jc w:val="center"/>
              <w:rPr>
                <w:rFonts w:ascii="Arial" w:hAnsi="Arial" w:cs="Arial"/>
                <w:b/>
                <w:sz w:val="24"/>
                <w:szCs w:val="24"/>
              </w:rPr>
            </w:pPr>
            <w:r>
              <w:rPr>
                <w:rFonts w:ascii="Arial" w:hAnsi="Arial" w:cs="Arial"/>
                <w:b/>
                <w:sz w:val="24"/>
                <w:szCs w:val="24"/>
              </w:rPr>
              <w:t>Measure of Success</w:t>
            </w:r>
          </w:p>
          <w:p w14:paraId="33364287" w14:textId="77777777" w:rsidR="006B6028" w:rsidRPr="000A1781" w:rsidRDefault="006B6028" w:rsidP="00920C2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3A2F794" w14:textId="77777777" w:rsidR="006B6028" w:rsidRPr="00B27FFA" w:rsidRDefault="006B6028" w:rsidP="00920C2B">
            <w:pPr>
              <w:jc w:val="center"/>
              <w:rPr>
                <w:rFonts w:ascii="Arial" w:hAnsi="Arial" w:cs="Arial"/>
                <w:b/>
                <w:sz w:val="24"/>
                <w:szCs w:val="24"/>
              </w:rPr>
            </w:pPr>
            <w:r>
              <w:rPr>
                <w:rFonts w:ascii="Arial" w:hAnsi="Arial" w:cs="Arial"/>
                <w:b/>
                <w:sz w:val="24"/>
                <w:szCs w:val="24"/>
              </w:rPr>
              <w:t>Timescales</w:t>
            </w:r>
          </w:p>
        </w:tc>
      </w:tr>
      <w:tr w:rsidR="006B6028" w14:paraId="2F3F8387" w14:textId="77777777" w:rsidTr="00920C2B">
        <w:trPr>
          <w:trHeight w:val="4328"/>
        </w:trPr>
        <w:tc>
          <w:tcPr>
            <w:tcW w:w="3214" w:type="dxa"/>
          </w:tcPr>
          <w:p w14:paraId="7E787439" w14:textId="6E0FBCB2" w:rsidR="006B6028" w:rsidRDefault="006B6028" w:rsidP="006B6028">
            <w:pPr>
              <w:rPr>
                <w:rFonts w:ascii="Arial" w:hAnsi="Arial" w:cs="Arial"/>
                <w:color w:val="FF0000"/>
                <w:sz w:val="20"/>
                <w:szCs w:val="20"/>
              </w:rPr>
            </w:pPr>
          </w:p>
          <w:p w14:paraId="6CC6DA98" w14:textId="5C5F7D7A" w:rsidR="006B6028" w:rsidRDefault="006B6028" w:rsidP="006B6028">
            <w:pPr>
              <w:rPr>
                <w:rFonts w:cs="Arial"/>
              </w:rPr>
            </w:pPr>
            <w:r>
              <w:rPr>
                <w:rFonts w:cs="Arial"/>
              </w:rPr>
              <w:t xml:space="preserve">Increase the percentage of children attaining national expected standards of attainment in </w:t>
            </w:r>
            <w:r w:rsidR="00955EB9">
              <w:rPr>
                <w:rFonts w:cs="Arial"/>
              </w:rPr>
              <w:t>writing</w:t>
            </w:r>
            <w:r>
              <w:rPr>
                <w:rFonts w:cs="Arial"/>
              </w:rPr>
              <w:t xml:space="preserve"> and close the attainment gap between the most and least disadvantaged children.</w:t>
            </w:r>
          </w:p>
          <w:p w14:paraId="565D8BAF" w14:textId="5DC494A9" w:rsidR="00BA5510" w:rsidRDefault="00BA5510" w:rsidP="006B6028">
            <w:pPr>
              <w:rPr>
                <w:rFonts w:cs="Arial"/>
              </w:rPr>
            </w:pPr>
          </w:p>
          <w:p w14:paraId="5987FA4C" w14:textId="34818CCC" w:rsidR="00BA5510" w:rsidRPr="006B6028" w:rsidRDefault="00614188" w:rsidP="006B6028">
            <w:pPr>
              <w:rPr>
                <w:rFonts w:ascii="Arial" w:hAnsi="Arial" w:cs="Arial"/>
                <w:color w:val="FF0000"/>
                <w:sz w:val="20"/>
                <w:szCs w:val="20"/>
              </w:rPr>
            </w:pPr>
            <w:r w:rsidRPr="00614188">
              <w:rPr>
                <w:b/>
                <w:bCs/>
                <w:color w:val="7030A0"/>
              </w:rPr>
              <w:t>A</w:t>
            </w:r>
            <w:r w:rsidR="00BA5510" w:rsidRPr="00614188">
              <w:rPr>
                <w:b/>
                <w:bCs/>
                <w:color w:val="7030A0"/>
              </w:rPr>
              <w:t>ll</w:t>
            </w:r>
            <w:r w:rsidR="00BA5510">
              <w:t xml:space="preserve"> pupils will receive well-planned, high quality learning opportunities in writing through further development of consistent approaches in pedagogy and assessment.</w:t>
            </w:r>
          </w:p>
          <w:p w14:paraId="2673CAB3" w14:textId="77777777" w:rsidR="006B6028" w:rsidRDefault="006B6028" w:rsidP="00920C2B">
            <w:pPr>
              <w:rPr>
                <w:rFonts w:ascii="Arial" w:hAnsi="Arial" w:cs="Arial"/>
                <w:b/>
              </w:rPr>
            </w:pPr>
          </w:p>
          <w:p w14:paraId="4333F637" w14:textId="77777777" w:rsidR="006B6028" w:rsidRDefault="006B6028" w:rsidP="00920C2B">
            <w:pPr>
              <w:rPr>
                <w:rFonts w:ascii="Arial" w:hAnsi="Arial" w:cs="Arial"/>
                <w:b/>
              </w:rPr>
            </w:pPr>
          </w:p>
        </w:tc>
        <w:tc>
          <w:tcPr>
            <w:tcW w:w="3444" w:type="dxa"/>
          </w:tcPr>
          <w:p w14:paraId="00297515" w14:textId="77777777" w:rsidR="006B6028" w:rsidRDefault="006B6028" w:rsidP="00920C2B">
            <w:pPr>
              <w:rPr>
                <w:rFonts w:ascii="Arial" w:hAnsi="Arial" w:cs="Arial"/>
                <w:sz w:val="20"/>
                <w:szCs w:val="20"/>
              </w:rPr>
            </w:pPr>
          </w:p>
          <w:p w14:paraId="20B948DA" w14:textId="77777777" w:rsidR="00BA5510" w:rsidRDefault="00BA5510" w:rsidP="00BA5510">
            <w:pPr>
              <w:rPr>
                <w:rFonts w:ascii="Arial" w:hAnsi="Arial" w:cs="Arial"/>
                <w:sz w:val="20"/>
                <w:szCs w:val="20"/>
              </w:rPr>
            </w:pPr>
            <w:r w:rsidRPr="00BA5510">
              <w:rPr>
                <w:rFonts w:ascii="Arial" w:hAnsi="Arial" w:cs="Arial"/>
                <w:sz w:val="20"/>
                <w:szCs w:val="20"/>
              </w:rPr>
              <w:t xml:space="preserve">Evaluate where we are now with regards to the </w:t>
            </w:r>
            <w:proofErr w:type="gramStart"/>
            <w:r w:rsidRPr="00BA5510">
              <w:rPr>
                <w:rFonts w:ascii="Arial" w:hAnsi="Arial" w:cs="Arial"/>
                <w:sz w:val="20"/>
                <w:szCs w:val="20"/>
              </w:rPr>
              <w:t>schools</w:t>
            </w:r>
            <w:proofErr w:type="gramEnd"/>
            <w:r w:rsidRPr="00BA5510">
              <w:rPr>
                <w:rFonts w:ascii="Arial" w:hAnsi="Arial" w:cs="Arial"/>
                <w:sz w:val="20"/>
                <w:szCs w:val="20"/>
              </w:rPr>
              <w:t xml:space="preserve"> approach to teaching writing. </w:t>
            </w:r>
          </w:p>
          <w:p w14:paraId="6A7C430D" w14:textId="77777777" w:rsidR="00BA5510" w:rsidRDefault="00BA5510" w:rsidP="00BA5510">
            <w:pPr>
              <w:rPr>
                <w:rFonts w:ascii="Arial" w:hAnsi="Arial" w:cs="Arial"/>
                <w:sz w:val="20"/>
                <w:szCs w:val="20"/>
              </w:rPr>
            </w:pPr>
          </w:p>
          <w:p w14:paraId="2F2F9D41" w14:textId="77777777" w:rsidR="00BA5510" w:rsidRDefault="00BA5510" w:rsidP="00BA5510">
            <w:pPr>
              <w:rPr>
                <w:rFonts w:ascii="Arial" w:hAnsi="Arial" w:cs="Arial"/>
                <w:sz w:val="20"/>
                <w:szCs w:val="20"/>
              </w:rPr>
            </w:pPr>
            <w:r w:rsidRPr="00BA5510">
              <w:rPr>
                <w:rFonts w:ascii="Arial" w:hAnsi="Arial" w:cs="Arial"/>
                <w:sz w:val="20"/>
                <w:szCs w:val="20"/>
              </w:rPr>
              <w:t>Agree planning / assessment</w:t>
            </w:r>
            <w:r>
              <w:rPr>
                <w:rFonts w:ascii="Arial" w:hAnsi="Arial" w:cs="Arial"/>
                <w:sz w:val="20"/>
                <w:szCs w:val="20"/>
              </w:rPr>
              <w:t xml:space="preserve"> calendar</w:t>
            </w:r>
            <w:r w:rsidRPr="00BA5510">
              <w:rPr>
                <w:rFonts w:ascii="Arial" w:hAnsi="Arial" w:cs="Arial"/>
                <w:sz w:val="20"/>
                <w:szCs w:val="20"/>
              </w:rPr>
              <w:t xml:space="preserve"> for the year </w:t>
            </w:r>
          </w:p>
          <w:p w14:paraId="232232A7" w14:textId="77777777" w:rsidR="00BA5510" w:rsidRDefault="00BA5510" w:rsidP="00BA5510">
            <w:pPr>
              <w:rPr>
                <w:rFonts w:ascii="Arial" w:hAnsi="Arial" w:cs="Arial"/>
                <w:sz w:val="20"/>
                <w:szCs w:val="20"/>
              </w:rPr>
            </w:pPr>
          </w:p>
          <w:p w14:paraId="5528EA6C" w14:textId="77777777" w:rsidR="00BA5510" w:rsidRDefault="00BA5510" w:rsidP="00BA5510">
            <w:pPr>
              <w:rPr>
                <w:rFonts w:ascii="Arial" w:hAnsi="Arial" w:cs="Arial"/>
                <w:sz w:val="20"/>
                <w:szCs w:val="20"/>
              </w:rPr>
            </w:pPr>
            <w:r w:rsidRPr="00BA5510">
              <w:rPr>
                <w:rFonts w:ascii="Arial" w:hAnsi="Arial" w:cs="Arial"/>
                <w:sz w:val="20"/>
                <w:szCs w:val="20"/>
              </w:rPr>
              <w:t xml:space="preserve">Agree structure of the week for writing opportunities </w:t>
            </w:r>
          </w:p>
          <w:p w14:paraId="6ECA876E" w14:textId="77777777" w:rsidR="00BA5510" w:rsidRDefault="00BA5510" w:rsidP="00BA5510">
            <w:pPr>
              <w:rPr>
                <w:rFonts w:ascii="Arial" w:hAnsi="Arial" w:cs="Arial"/>
                <w:sz w:val="20"/>
                <w:szCs w:val="20"/>
              </w:rPr>
            </w:pPr>
          </w:p>
          <w:p w14:paraId="00AB92CA" w14:textId="77777777" w:rsidR="00BA5510" w:rsidRDefault="00BA5510" w:rsidP="00BA5510">
            <w:pPr>
              <w:rPr>
                <w:rFonts w:ascii="Arial" w:hAnsi="Arial" w:cs="Arial"/>
                <w:sz w:val="20"/>
                <w:szCs w:val="20"/>
              </w:rPr>
            </w:pPr>
            <w:r w:rsidRPr="00BA5510">
              <w:rPr>
                <w:rFonts w:ascii="Arial" w:hAnsi="Arial" w:cs="Arial"/>
                <w:sz w:val="20"/>
                <w:szCs w:val="20"/>
              </w:rPr>
              <w:t xml:space="preserve">Introduce a writing profile to clearly demonstrate progress from Nursery – P7 </w:t>
            </w:r>
          </w:p>
          <w:p w14:paraId="7A951E08" w14:textId="77777777" w:rsidR="00BA5510" w:rsidRDefault="00BA5510" w:rsidP="00BA5510">
            <w:pPr>
              <w:rPr>
                <w:rFonts w:ascii="Arial" w:hAnsi="Arial" w:cs="Arial"/>
                <w:sz w:val="20"/>
                <w:szCs w:val="20"/>
              </w:rPr>
            </w:pPr>
          </w:p>
          <w:p w14:paraId="225A2D79" w14:textId="1E46A19B" w:rsidR="00BA5510" w:rsidRDefault="00BA5510" w:rsidP="00BA5510">
            <w:pPr>
              <w:rPr>
                <w:rFonts w:ascii="Arial" w:hAnsi="Arial" w:cs="Arial"/>
                <w:sz w:val="20"/>
                <w:szCs w:val="20"/>
              </w:rPr>
            </w:pPr>
            <w:proofErr w:type="gramStart"/>
            <w:r>
              <w:rPr>
                <w:rFonts w:ascii="Arial" w:hAnsi="Arial" w:cs="Arial"/>
                <w:sz w:val="20"/>
                <w:szCs w:val="20"/>
              </w:rPr>
              <w:t xml:space="preserve">Introduce </w:t>
            </w:r>
            <w:r w:rsidRPr="00BA5510">
              <w:rPr>
                <w:rFonts w:ascii="Arial" w:hAnsi="Arial" w:cs="Arial"/>
                <w:sz w:val="20"/>
                <w:szCs w:val="20"/>
              </w:rPr>
              <w:t xml:space="preserve"> ‘</w:t>
            </w:r>
            <w:proofErr w:type="gramEnd"/>
            <w:r w:rsidRPr="00BA5510">
              <w:rPr>
                <w:rFonts w:ascii="Arial" w:hAnsi="Arial" w:cs="Arial"/>
                <w:sz w:val="20"/>
                <w:szCs w:val="20"/>
              </w:rPr>
              <w:t xml:space="preserve">Free Writing Friday’ - </w:t>
            </w:r>
          </w:p>
          <w:p w14:paraId="2D16CEE5" w14:textId="77777777" w:rsidR="00BA5510" w:rsidRDefault="00BA5510" w:rsidP="006B6028">
            <w:pPr>
              <w:rPr>
                <w:rFonts w:ascii="Arial" w:hAnsi="Arial" w:cs="Arial"/>
                <w:sz w:val="20"/>
                <w:szCs w:val="20"/>
              </w:rPr>
            </w:pPr>
          </w:p>
          <w:p w14:paraId="72F2293D" w14:textId="788F50AC" w:rsidR="006B6028" w:rsidRDefault="006B6028" w:rsidP="006B6028">
            <w:pPr>
              <w:rPr>
                <w:rFonts w:ascii="Arial" w:hAnsi="Arial" w:cs="Arial"/>
                <w:sz w:val="20"/>
                <w:szCs w:val="20"/>
              </w:rPr>
            </w:pPr>
            <w:r>
              <w:rPr>
                <w:rFonts w:ascii="Arial" w:hAnsi="Arial" w:cs="Arial"/>
                <w:sz w:val="20"/>
                <w:szCs w:val="20"/>
              </w:rPr>
              <w:t xml:space="preserve">Talk for Writing Twilight sessions for </w:t>
            </w:r>
          </w:p>
          <w:p w14:paraId="43071F87" w14:textId="463163C1" w:rsidR="006B6028" w:rsidRDefault="006B6028" w:rsidP="006B6028">
            <w:pPr>
              <w:rPr>
                <w:rFonts w:ascii="Arial" w:hAnsi="Arial" w:cs="Arial"/>
                <w:sz w:val="20"/>
                <w:szCs w:val="20"/>
              </w:rPr>
            </w:pPr>
            <w:r>
              <w:rPr>
                <w:rFonts w:ascii="Arial" w:hAnsi="Arial" w:cs="Arial"/>
                <w:sz w:val="20"/>
                <w:szCs w:val="20"/>
              </w:rPr>
              <w:t xml:space="preserve">all teaching staff in collaboration with Learning Partnership schools. </w:t>
            </w:r>
          </w:p>
          <w:p w14:paraId="6FCCC019" w14:textId="1CF268E2" w:rsidR="00955EB9" w:rsidRDefault="00955EB9" w:rsidP="006B6028">
            <w:pPr>
              <w:rPr>
                <w:rFonts w:ascii="Arial" w:hAnsi="Arial" w:cs="Arial"/>
                <w:sz w:val="20"/>
                <w:szCs w:val="20"/>
              </w:rPr>
            </w:pPr>
          </w:p>
          <w:p w14:paraId="136D8A5D" w14:textId="69032E78" w:rsidR="00804231" w:rsidRDefault="00955EB9" w:rsidP="00804231">
            <w:pPr>
              <w:rPr>
                <w:rFonts w:ascii="Arial" w:hAnsi="Arial" w:cs="Arial"/>
                <w:sz w:val="20"/>
                <w:szCs w:val="20"/>
              </w:rPr>
            </w:pPr>
            <w:r>
              <w:rPr>
                <w:rFonts w:ascii="Arial" w:hAnsi="Arial" w:cs="Arial"/>
                <w:sz w:val="20"/>
                <w:szCs w:val="20"/>
              </w:rPr>
              <w:t xml:space="preserve">Follow up collegiate session on our Newburgh Approach to teaching of writing. </w:t>
            </w:r>
            <w:r w:rsidR="00804231">
              <w:rPr>
                <w:rFonts w:ascii="Arial" w:hAnsi="Arial" w:cs="Arial"/>
                <w:sz w:val="20"/>
                <w:szCs w:val="20"/>
              </w:rPr>
              <w:t xml:space="preserve">Creation of Newburgh Standard to </w:t>
            </w:r>
            <w:r w:rsidR="00614188" w:rsidRPr="00614188">
              <w:rPr>
                <w:rFonts w:ascii="Arial" w:hAnsi="Arial" w:cs="Arial"/>
                <w:b/>
                <w:bCs/>
                <w:color w:val="7030A0"/>
                <w:sz w:val="20"/>
                <w:szCs w:val="20"/>
              </w:rPr>
              <w:t>b</w:t>
            </w:r>
            <w:r w:rsidR="00804231" w:rsidRPr="00614188">
              <w:rPr>
                <w:rFonts w:ascii="Arial" w:hAnsi="Arial" w:cs="Arial"/>
                <w:b/>
                <w:bCs/>
                <w:color w:val="7030A0"/>
                <w:sz w:val="20"/>
                <w:szCs w:val="20"/>
              </w:rPr>
              <w:t>e</w:t>
            </w:r>
            <w:r w:rsidR="00804231">
              <w:rPr>
                <w:rFonts w:ascii="Arial" w:hAnsi="Arial" w:cs="Arial"/>
                <w:sz w:val="20"/>
                <w:szCs w:val="20"/>
              </w:rPr>
              <w:t xml:space="preserve"> included in our Learning, Teaching and Assessment manual.</w:t>
            </w:r>
          </w:p>
          <w:p w14:paraId="083F88D7" w14:textId="77777777" w:rsidR="006B6028" w:rsidRDefault="006B6028" w:rsidP="006B6028">
            <w:pPr>
              <w:rPr>
                <w:rFonts w:cs="Arial"/>
              </w:rPr>
            </w:pPr>
          </w:p>
          <w:p w14:paraId="63A51F43" w14:textId="2036C7A1" w:rsidR="006B6028" w:rsidRDefault="006B6028" w:rsidP="006B6028">
            <w:pPr>
              <w:rPr>
                <w:rFonts w:cs="Arial"/>
              </w:rPr>
            </w:pPr>
            <w:r>
              <w:rPr>
                <w:rFonts w:cs="Arial"/>
              </w:rPr>
              <w:t>Targeted individuals to work 1:1 or small groups with PSA to develop</w:t>
            </w:r>
            <w:r w:rsidRPr="00B0358F">
              <w:rPr>
                <w:rFonts w:cs="Arial"/>
              </w:rPr>
              <w:t xml:space="preserve"> reading and writing </w:t>
            </w:r>
            <w:r>
              <w:rPr>
                <w:rFonts w:cs="Arial"/>
              </w:rPr>
              <w:t xml:space="preserve">skills using active, </w:t>
            </w:r>
            <w:r w:rsidR="00614188">
              <w:rPr>
                <w:rFonts w:cs="Arial"/>
              </w:rPr>
              <w:t>multi-sensory</w:t>
            </w:r>
            <w:r>
              <w:rPr>
                <w:rFonts w:cs="Arial"/>
              </w:rPr>
              <w:t xml:space="preserve"> approach to learning (supported by the </w:t>
            </w:r>
            <w:proofErr w:type="spellStart"/>
            <w:r>
              <w:rPr>
                <w:rFonts w:cs="Arial"/>
              </w:rPr>
              <w:t>SfL</w:t>
            </w:r>
            <w:proofErr w:type="spellEnd"/>
            <w:r>
              <w:rPr>
                <w:rFonts w:cs="Arial"/>
              </w:rPr>
              <w:t xml:space="preserve"> teacher) to close attainment gap. </w:t>
            </w:r>
          </w:p>
          <w:p w14:paraId="203A7C11" w14:textId="77777777" w:rsidR="006B6028" w:rsidRDefault="006B6028" w:rsidP="006B6028">
            <w:pPr>
              <w:rPr>
                <w:rFonts w:cs="Arial"/>
              </w:rPr>
            </w:pPr>
          </w:p>
          <w:p w14:paraId="3966ADA0" w14:textId="77777777" w:rsidR="006B6028" w:rsidRDefault="006B6028" w:rsidP="006B6028">
            <w:pPr>
              <w:rPr>
                <w:rFonts w:ascii="Arial" w:hAnsi="Arial" w:cs="Arial"/>
                <w:sz w:val="20"/>
                <w:szCs w:val="20"/>
              </w:rPr>
            </w:pPr>
          </w:p>
          <w:p w14:paraId="331F942A" w14:textId="02D7D8A7" w:rsidR="006B6028" w:rsidRDefault="006B6028" w:rsidP="006B6028">
            <w:pPr>
              <w:rPr>
                <w:rFonts w:ascii="Arial" w:hAnsi="Arial" w:cs="Arial"/>
                <w:sz w:val="20"/>
                <w:szCs w:val="20"/>
              </w:rPr>
            </w:pPr>
            <w:r>
              <w:rPr>
                <w:rFonts w:ascii="Arial" w:hAnsi="Arial" w:cs="Arial"/>
                <w:sz w:val="20"/>
                <w:szCs w:val="20"/>
              </w:rPr>
              <w:t xml:space="preserve">10 Minute Sentence Writing Adventure Target Intervention Groups with PSA and </w:t>
            </w:r>
            <w:proofErr w:type="spellStart"/>
            <w:r>
              <w:rPr>
                <w:rFonts w:ascii="Arial" w:hAnsi="Arial" w:cs="Arial"/>
                <w:sz w:val="20"/>
                <w:szCs w:val="20"/>
              </w:rPr>
              <w:t>SfL</w:t>
            </w:r>
            <w:proofErr w:type="spellEnd"/>
            <w:r>
              <w:rPr>
                <w:rFonts w:ascii="Arial" w:hAnsi="Arial" w:cs="Arial"/>
                <w:sz w:val="20"/>
                <w:szCs w:val="20"/>
              </w:rPr>
              <w:t xml:space="preserve"> teacher</w:t>
            </w:r>
          </w:p>
          <w:p w14:paraId="5D83DC35" w14:textId="77777777" w:rsidR="006B6028" w:rsidRDefault="006B6028" w:rsidP="006B6028">
            <w:pPr>
              <w:rPr>
                <w:rFonts w:ascii="Arial" w:hAnsi="Arial" w:cs="Arial"/>
                <w:sz w:val="20"/>
                <w:szCs w:val="20"/>
              </w:rPr>
            </w:pPr>
          </w:p>
          <w:p w14:paraId="26A3CC00" w14:textId="52404CD4" w:rsidR="006B6028" w:rsidRDefault="006B6028" w:rsidP="006B6028">
            <w:pPr>
              <w:rPr>
                <w:rFonts w:ascii="Arial" w:hAnsi="Arial" w:cs="Arial"/>
                <w:sz w:val="20"/>
                <w:szCs w:val="20"/>
              </w:rPr>
            </w:pPr>
            <w:proofErr w:type="spellStart"/>
            <w:r>
              <w:rPr>
                <w:rFonts w:ascii="Arial" w:hAnsi="Arial" w:cs="Arial"/>
                <w:sz w:val="20"/>
                <w:szCs w:val="20"/>
              </w:rPr>
              <w:t>Codecracker</w:t>
            </w:r>
            <w:proofErr w:type="spellEnd"/>
            <w:r>
              <w:rPr>
                <w:rFonts w:ascii="Arial" w:hAnsi="Arial" w:cs="Arial"/>
                <w:sz w:val="20"/>
                <w:szCs w:val="20"/>
              </w:rPr>
              <w:t xml:space="preserve">, Rapid Reader interventions to continue. Regular review of data and progress </w:t>
            </w:r>
          </w:p>
          <w:p w14:paraId="74D5E14E" w14:textId="77777777" w:rsidR="006B6028" w:rsidRDefault="006B6028" w:rsidP="006B6028">
            <w:pPr>
              <w:rPr>
                <w:rFonts w:ascii="Arial" w:hAnsi="Arial" w:cs="Arial"/>
                <w:sz w:val="20"/>
                <w:szCs w:val="20"/>
              </w:rPr>
            </w:pPr>
          </w:p>
          <w:p w14:paraId="4C316E36" w14:textId="1D35E2BE" w:rsidR="006B6028" w:rsidRDefault="00955EB9" w:rsidP="006B6028">
            <w:pPr>
              <w:rPr>
                <w:rFonts w:ascii="Arial" w:hAnsi="Arial" w:cs="Arial"/>
                <w:sz w:val="20"/>
                <w:szCs w:val="20"/>
              </w:rPr>
            </w:pPr>
            <w:r>
              <w:rPr>
                <w:rFonts w:ascii="Arial" w:hAnsi="Arial" w:cs="Arial"/>
                <w:sz w:val="20"/>
                <w:szCs w:val="20"/>
              </w:rPr>
              <w:t>Focus on fine motor skills in nursery and P1-3. Identified children to be part of targeted groups. Purchase of appropriate resources to support fine motor skill development. Parent leaflets/sways to be developed to share activities parents can do at home to support fine motor skills.</w:t>
            </w:r>
          </w:p>
          <w:p w14:paraId="78EACF75" w14:textId="6325B1BD" w:rsidR="006B6028" w:rsidRDefault="006B6028" w:rsidP="006B6028">
            <w:pPr>
              <w:rPr>
                <w:rFonts w:ascii="Arial" w:hAnsi="Arial" w:cs="Arial"/>
                <w:sz w:val="20"/>
                <w:szCs w:val="20"/>
              </w:rPr>
            </w:pPr>
          </w:p>
          <w:p w14:paraId="382091C7" w14:textId="52961B83" w:rsidR="006B6028" w:rsidRDefault="006B6028" w:rsidP="006B6028">
            <w:pPr>
              <w:rPr>
                <w:rFonts w:ascii="Arial" w:hAnsi="Arial" w:cs="Arial"/>
                <w:sz w:val="20"/>
                <w:szCs w:val="20"/>
              </w:rPr>
            </w:pPr>
            <w:r>
              <w:rPr>
                <w:rFonts w:ascii="Arial" w:hAnsi="Arial" w:cs="Arial"/>
                <w:sz w:val="20"/>
                <w:szCs w:val="20"/>
              </w:rPr>
              <w:t xml:space="preserve">Literacy audit in core provision areas in the nursery and P1 classroom. Development of literacy opportunities outdoors for nursery and early years. </w:t>
            </w:r>
          </w:p>
          <w:p w14:paraId="63AA5B96" w14:textId="19887205" w:rsidR="006B6028" w:rsidRDefault="006B6028" w:rsidP="006B6028">
            <w:pPr>
              <w:rPr>
                <w:rFonts w:ascii="Arial" w:hAnsi="Arial" w:cs="Arial"/>
                <w:sz w:val="20"/>
                <w:szCs w:val="20"/>
              </w:rPr>
            </w:pPr>
          </w:p>
          <w:p w14:paraId="228AEC34" w14:textId="49BD433F" w:rsidR="006B6028" w:rsidRDefault="006B6028" w:rsidP="006B6028">
            <w:pPr>
              <w:rPr>
                <w:rFonts w:ascii="Arial" w:hAnsi="Arial" w:cs="Arial"/>
                <w:sz w:val="20"/>
                <w:szCs w:val="20"/>
              </w:rPr>
            </w:pPr>
            <w:r>
              <w:rPr>
                <w:rFonts w:ascii="Arial" w:hAnsi="Arial" w:cs="Arial"/>
                <w:sz w:val="20"/>
                <w:szCs w:val="20"/>
              </w:rPr>
              <w:t xml:space="preserve">Nursery team to develop their awareness of the new PLJ progression planners. </w:t>
            </w:r>
          </w:p>
          <w:p w14:paraId="7CC9B188" w14:textId="60ACB2F4" w:rsidR="00D37456" w:rsidRDefault="00D37456" w:rsidP="006B6028">
            <w:pPr>
              <w:rPr>
                <w:rFonts w:ascii="Arial" w:hAnsi="Arial" w:cs="Arial"/>
                <w:sz w:val="20"/>
                <w:szCs w:val="20"/>
              </w:rPr>
            </w:pPr>
          </w:p>
          <w:p w14:paraId="5C5A20EB" w14:textId="12BFD9EF" w:rsidR="00D37456" w:rsidRDefault="00D37456" w:rsidP="006B6028">
            <w:pPr>
              <w:rPr>
                <w:rFonts w:ascii="Arial" w:hAnsi="Arial" w:cs="Arial"/>
                <w:sz w:val="20"/>
                <w:szCs w:val="20"/>
              </w:rPr>
            </w:pPr>
            <w:r>
              <w:rPr>
                <w:rFonts w:ascii="Arial" w:hAnsi="Arial" w:cs="Arial"/>
                <w:sz w:val="20"/>
                <w:szCs w:val="20"/>
              </w:rPr>
              <w:t>Creation of P1 and Nursery Literacy bags</w:t>
            </w:r>
          </w:p>
          <w:p w14:paraId="1F7A5F05" w14:textId="349C1098" w:rsidR="006B6028" w:rsidRDefault="006B6028" w:rsidP="006B6028">
            <w:pPr>
              <w:rPr>
                <w:rFonts w:ascii="Arial" w:hAnsi="Arial" w:cs="Arial"/>
                <w:sz w:val="20"/>
                <w:szCs w:val="20"/>
              </w:rPr>
            </w:pPr>
          </w:p>
          <w:p w14:paraId="62355F86" w14:textId="77777777" w:rsidR="006B6028" w:rsidRDefault="006B6028" w:rsidP="006B6028">
            <w:pPr>
              <w:rPr>
                <w:rFonts w:ascii="Arial" w:hAnsi="Arial" w:cs="Arial"/>
                <w:sz w:val="20"/>
                <w:szCs w:val="20"/>
              </w:rPr>
            </w:pPr>
          </w:p>
          <w:p w14:paraId="3CF0C44F" w14:textId="517D6664" w:rsidR="006B6028" w:rsidRPr="0086387D" w:rsidRDefault="006B6028" w:rsidP="00920C2B">
            <w:pPr>
              <w:rPr>
                <w:rFonts w:ascii="Arial" w:hAnsi="Arial" w:cs="Arial"/>
                <w:sz w:val="20"/>
                <w:szCs w:val="20"/>
              </w:rPr>
            </w:pPr>
          </w:p>
        </w:tc>
        <w:tc>
          <w:tcPr>
            <w:tcW w:w="2551" w:type="dxa"/>
            <w:gridSpan w:val="2"/>
          </w:tcPr>
          <w:p w14:paraId="226B26E0" w14:textId="77777777" w:rsidR="006B6028" w:rsidRDefault="006B6028" w:rsidP="00920C2B">
            <w:pPr>
              <w:rPr>
                <w:rFonts w:ascii="Arial" w:hAnsi="Arial" w:cs="Arial"/>
                <w:sz w:val="20"/>
                <w:szCs w:val="20"/>
              </w:rPr>
            </w:pPr>
          </w:p>
          <w:p w14:paraId="45CB1396" w14:textId="77777777" w:rsidR="00BA5510" w:rsidRDefault="00BA5510" w:rsidP="00BA5510">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669C8E30" w14:textId="77777777" w:rsidR="00BA5510" w:rsidRDefault="00BA5510" w:rsidP="00920C2B">
            <w:pPr>
              <w:rPr>
                <w:rFonts w:ascii="Arial" w:hAnsi="Arial" w:cs="Arial"/>
                <w:sz w:val="20"/>
                <w:szCs w:val="20"/>
              </w:rPr>
            </w:pPr>
          </w:p>
          <w:p w14:paraId="05C26FF0" w14:textId="77777777" w:rsidR="00BA5510" w:rsidRDefault="00BA5510" w:rsidP="00920C2B">
            <w:pPr>
              <w:rPr>
                <w:rFonts w:ascii="Arial" w:hAnsi="Arial" w:cs="Arial"/>
                <w:sz w:val="20"/>
                <w:szCs w:val="20"/>
              </w:rPr>
            </w:pPr>
          </w:p>
          <w:p w14:paraId="196F8021" w14:textId="77777777" w:rsidR="00BA5510" w:rsidRDefault="00BA5510" w:rsidP="00920C2B">
            <w:pPr>
              <w:rPr>
                <w:rFonts w:ascii="Arial" w:hAnsi="Arial" w:cs="Arial"/>
                <w:sz w:val="20"/>
                <w:szCs w:val="20"/>
              </w:rPr>
            </w:pPr>
          </w:p>
          <w:p w14:paraId="050A4EB3" w14:textId="1A1B4662" w:rsidR="00BA5510" w:rsidRDefault="00BA5510" w:rsidP="00BA5510">
            <w:pPr>
              <w:rPr>
                <w:rFonts w:ascii="Arial" w:hAnsi="Arial" w:cs="Arial"/>
                <w:sz w:val="20"/>
                <w:szCs w:val="20"/>
              </w:rPr>
            </w:pPr>
            <w:r>
              <w:rPr>
                <w:rFonts w:ascii="Arial" w:hAnsi="Arial" w:cs="Arial"/>
                <w:sz w:val="20"/>
                <w:szCs w:val="20"/>
              </w:rPr>
              <w:t>HT/ All teaching staff</w:t>
            </w:r>
          </w:p>
          <w:p w14:paraId="59C62FC1" w14:textId="2367CCE2" w:rsidR="00BA5510" w:rsidRDefault="00BA5510" w:rsidP="00920C2B">
            <w:pPr>
              <w:rPr>
                <w:rFonts w:ascii="Arial" w:hAnsi="Arial" w:cs="Arial"/>
                <w:sz w:val="20"/>
                <w:szCs w:val="20"/>
              </w:rPr>
            </w:pPr>
          </w:p>
          <w:p w14:paraId="602BC52E" w14:textId="0A384FB4" w:rsidR="00BA5510" w:rsidRDefault="00BA5510" w:rsidP="00920C2B">
            <w:pPr>
              <w:rPr>
                <w:rFonts w:ascii="Arial" w:hAnsi="Arial" w:cs="Arial"/>
                <w:sz w:val="20"/>
                <w:szCs w:val="20"/>
              </w:rPr>
            </w:pPr>
          </w:p>
          <w:p w14:paraId="6685EF5C" w14:textId="77777777" w:rsidR="00BA5510" w:rsidRDefault="00BA5510" w:rsidP="00BA5510">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2D5665A3" w14:textId="3B3C91C3" w:rsidR="00BA5510" w:rsidRDefault="00BA5510" w:rsidP="00920C2B">
            <w:pPr>
              <w:rPr>
                <w:rFonts w:ascii="Arial" w:hAnsi="Arial" w:cs="Arial"/>
                <w:sz w:val="20"/>
                <w:szCs w:val="20"/>
              </w:rPr>
            </w:pPr>
          </w:p>
          <w:p w14:paraId="1DB0AA8D" w14:textId="1D8BAC5B" w:rsidR="00BA5510" w:rsidRDefault="00BA5510" w:rsidP="00920C2B">
            <w:pPr>
              <w:rPr>
                <w:rFonts w:ascii="Arial" w:hAnsi="Arial" w:cs="Arial"/>
                <w:sz w:val="20"/>
                <w:szCs w:val="20"/>
              </w:rPr>
            </w:pPr>
          </w:p>
          <w:p w14:paraId="02BA90D3" w14:textId="77777777" w:rsidR="00BA5510" w:rsidRDefault="00BA5510" w:rsidP="00BA5510">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125FDD54" w14:textId="77777777" w:rsidR="00BA5510" w:rsidRDefault="00BA5510" w:rsidP="00920C2B">
            <w:pPr>
              <w:rPr>
                <w:rFonts w:ascii="Arial" w:hAnsi="Arial" w:cs="Arial"/>
                <w:sz w:val="20"/>
                <w:szCs w:val="20"/>
              </w:rPr>
            </w:pPr>
          </w:p>
          <w:p w14:paraId="0C2EABB4" w14:textId="77777777" w:rsidR="00BA5510" w:rsidRDefault="00BA5510" w:rsidP="00920C2B">
            <w:pPr>
              <w:rPr>
                <w:rFonts w:ascii="Arial" w:hAnsi="Arial" w:cs="Arial"/>
                <w:sz w:val="20"/>
                <w:szCs w:val="20"/>
              </w:rPr>
            </w:pPr>
          </w:p>
          <w:p w14:paraId="75257F47" w14:textId="77777777" w:rsidR="00BA5510" w:rsidRDefault="00BA5510" w:rsidP="00920C2B">
            <w:pPr>
              <w:rPr>
                <w:rFonts w:ascii="Arial" w:hAnsi="Arial" w:cs="Arial"/>
                <w:sz w:val="20"/>
                <w:szCs w:val="20"/>
              </w:rPr>
            </w:pPr>
          </w:p>
          <w:p w14:paraId="4A528FB2" w14:textId="77777777" w:rsidR="00BA5510" w:rsidRDefault="00BA5510" w:rsidP="00BA5510">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79751A1F" w14:textId="77777777" w:rsidR="00BA5510" w:rsidRDefault="00BA5510" w:rsidP="00920C2B">
            <w:pPr>
              <w:rPr>
                <w:rFonts w:ascii="Arial" w:hAnsi="Arial" w:cs="Arial"/>
                <w:sz w:val="20"/>
                <w:szCs w:val="20"/>
              </w:rPr>
            </w:pPr>
          </w:p>
          <w:p w14:paraId="46A1BC8C" w14:textId="77777777" w:rsidR="00BA5510" w:rsidRDefault="00BA5510" w:rsidP="00920C2B">
            <w:pPr>
              <w:rPr>
                <w:rFonts w:ascii="Arial" w:hAnsi="Arial" w:cs="Arial"/>
                <w:sz w:val="20"/>
                <w:szCs w:val="20"/>
              </w:rPr>
            </w:pPr>
          </w:p>
          <w:p w14:paraId="5FDDF3C1" w14:textId="1C781A9D" w:rsidR="00955EB9" w:rsidRDefault="00955EB9" w:rsidP="00920C2B">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1D7D04D6" w14:textId="77777777" w:rsidR="00955EB9" w:rsidRDefault="00955EB9" w:rsidP="00920C2B">
            <w:pPr>
              <w:rPr>
                <w:rFonts w:ascii="Arial" w:hAnsi="Arial" w:cs="Arial"/>
                <w:sz w:val="20"/>
                <w:szCs w:val="20"/>
              </w:rPr>
            </w:pPr>
          </w:p>
          <w:p w14:paraId="1372D450" w14:textId="77777777" w:rsidR="00955EB9" w:rsidRDefault="00955EB9" w:rsidP="00920C2B">
            <w:pPr>
              <w:rPr>
                <w:rFonts w:ascii="Arial" w:hAnsi="Arial" w:cs="Arial"/>
                <w:sz w:val="20"/>
                <w:szCs w:val="20"/>
              </w:rPr>
            </w:pPr>
          </w:p>
          <w:p w14:paraId="580D9F77" w14:textId="77777777" w:rsidR="00955EB9" w:rsidRDefault="00955EB9" w:rsidP="00920C2B">
            <w:pPr>
              <w:rPr>
                <w:rFonts w:ascii="Arial" w:hAnsi="Arial" w:cs="Arial"/>
                <w:sz w:val="20"/>
                <w:szCs w:val="20"/>
              </w:rPr>
            </w:pPr>
          </w:p>
          <w:p w14:paraId="03B10FDA" w14:textId="77777777" w:rsidR="00804231" w:rsidRDefault="00804231" w:rsidP="00804231">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33201705" w14:textId="77777777" w:rsidR="00804231" w:rsidRDefault="00804231" w:rsidP="00920C2B">
            <w:pPr>
              <w:rPr>
                <w:rFonts w:ascii="Arial" w:hAnsi="Arial" w:cs="Arial"/>
                <w:sz w:val="20"/>
                <w:szCs w:val="20"/>
              </w:rPr>
            </w:pPr>
          </w:p>
          <w:p w14:paraId="72559E90" w14:textId="77777777" w:rsidR="00804231" w:rsidRDefault="00804231" w:rsidP="00920C2B">
            <w:pPr>
              <w:rPr>
                <w:rFonts w:ascii="Arial" w:hAnsi="Arial" w:cs="Arial"/>
                <w:sz w:val="20"/>
                <w:szCs w:val="20"/>
              </w:rPr>
            </w:pPr>
          </w:p>
          <w:p w14:paraId="72F8092F" w14:textId="77777777" w:rsidR="00804231" w:rsidRDefault="00804231" w:rsidP="00920C2B">
            <w:pPr>
              <w:rPr>
                <w:rFonts w:ascii="Arial" w:hAnsi="Arial" w:cs="Arial"/>
                <w:sz w:val="20"/>
                <w:szCs w:val="20"/>
              </w:rPr>
            </w:pPr>
          </w:p>
          <w:p w14:paraId="03743BFE" w14:textId="77777777" w:rsidR="00804231" w:rsidRDefault="00804231" w:rsidP="00920C2B">
            <w:pPr>
              <w:rPr>
                <w:rFonts w:ascii="Arial" w:hAnsi="Arial" w:cs="Arial"/>
                <w:sz w:val="20"/>
                <w:szCs w:val="20"/>
              </w:rPr>
            </w:pPr>
          </w:p>
          <w:p w14:paraId="0FFEE5B1" w14:textId="77777777" w:rsidR="00804231" w:rsidRDefault="00804231" w:rsidP="00920C2B">
            <w:pPr>
              <w:rPr>
                <w:rFonts w:ascii="Arial" w:hAnsi="Arial" w:cs="Arial"/>
                <w:sz w:val="20"/>
                <w:szCs w:val="20"/>
              </w:rPr>
            </w:pPr>
          </w:p>
          <w:p w14:paraId="6723E2A8" w14:textId="77777777" w:rsidR="00804231" w:rsidRDefault="00804231" w:rsidP="00920C2B">
            <w:pPr>
              <w:rPr>
                <w:rFonts w:ascii="Arial" w:hAnsi="Arial" w:cs="Arial"/>
                <w:sz w:val="20"/>
                <w:szCs w:val="20"/>
              </w:rPr>
            </w:pPr>
          </w:p>
          <w:p w14:paraId="37B750D8" w14:textId="77777777" w:rsidR="00804231" w:rsidRDefault="00804231" w:rsidP="00920C2B">
            <w:pPr>
              <w:rPr>
                <w:rFonts w:ascii="Arial" w:hAnsi="Arial" w:cs="Arial"/>
                <w:sz w:val="20"/>
                <w:szCs w:val="20"/>
              </w:rPr>
            </w:pPr>
          </w:p>
          <w:p w14:paraId="735E4CB1" w14:textId="77777777" w:rsidR="00804231" w:rsidRDefault="00804231" w:rsidP="00920C2B">
            <w:pPr>
              <w:rPr>
                <w:rFonts w:ascii="Arial" w:hAnsi="Arial" w:cs="Arial"/>
                <w:sz w:val="20"/>
                <w:szCs w:val="20"/>
              </w:rPr>
            </w:pPr>
          </w:p>
          <w:p w14:paraId="7D7DCD7C" w14:textId="0EA537E7" w:rsidR="00955EB9" w:rsidRDefault="00955EB9" w:rsidP="00920C2B">
            <w:pPr>
              <w:rPr>
                <w:rFonts w:ascii="Arial" w:hAnsi="Arial" w:cs="Arial"/>
                <w:sz w:val="20"/>
                <w:szCs w:val="20"/>
              </w:rPr>
            </w:pPr>
            <w:r>
              <w:rPr>
                <w:rFonts w:ascii="Arial" w:hAnsi="Arial" w:cs="Arial"/>
                <w:sz w:val="20"/>
                <w:szCs w:val="20"/>
              </w:rPr>
              <w:t xml:space="preserve">HT, PT, </w:t>
            </w:r>
            <w:proofErr w:type="spellStart"/>
            <w:r>
              <w:rPr>
                <w:rFonts w:ascii="Arial" w:hAnsi="Arial" w:cs="Arial"/>
                <w:sz w:val="20"/>
                <w:szCs w:val="20"/>
              </w:rPr>
              <w:t>SfL</w:t>
            </w:r>
            <w:proofErr w:type="spellEnd"/>
            <w:r>
              <w:rPr>
                <w:rFonts w:ascii="Arial" w:hAnsi="Arial" w:cs="Arial"/>
                <w:sz w:val="20"/>
                <w:szCs w:val="20"/>
              </w:rPr>
              <w:t xml:space="preserve"> and PSAs,</w:t>
            </w:r>
          </w:p>
          <w:p w14:paraId="7EF7F400" w14:textId="77777777" w:rsidR="00955EB9" w:rsidRDefault="00955EB9" w:rsidP="00920C2B">
            <w:pPr>
              <w:rPr>
                <w:rFonts w:ascii="Arial" w:hAnsi="Arial" w:cs="Arial"/>
                <w:sz w:val="20"/>
                <w:szCs w:val="20"/>
              </w:rPr>
            </w:pPr>
          </w:p>
          <w:p w14:paraId="25BD71F3" w14:textId="77777777" w:rsidR="00955EB9" w:rsidRDefault="00955EB9" w:rsidP="00920C2B">
            <w:pPr>
              <w:rPr>
                <w:rFonts w:ascii="Arial" w:hAnsi="Arial" w:cs="Arial"/>
                <w:sz w:val="20"/>
                <w:szCs w:val="20"/>
              </w:rPr>
            </w:pPr>
          </w:p>
          <w:p w14:paraId="18FD604A" w14:textId="77777777" w:rsidR="00955EB9" w:rsidRDefault="00955EB9" w:rsidP="00920C2B">
            <w:pPr>
              <w:rPr>
                <w:rFonts w:ascii="Arial" w:hAnsi="Arial" w:cs="Arial"/>
                <w:sz w:val="20"/>
                <w:szCs w:val="20"/>
              </w:rPr>
            </w:pPr>
          </w:p>
          <w:p w14:paraId="4AF58CCC" w14:textId="77777777" w:rsidR="00955EB9" w:rsidRDefault="00955EB9" w:rsidP="00920C2B">
            <w:pPr>
              <w:rPr>
                <w:rFonts w:ascii="Arial" w:hAnsi="Arial" w:cs="Arial"/>
                <w:sz w:val="20"/>
                <w:szCs w:val="20"/>
              </w:rPr>
            </w:pPr>
          </w:p>
          <w:p w14:paraId="059AE8F3" w14:textId="77777777" w:rsidR="00955EB9" w:rsidRDefault="00955EB9" w:rsidP="00920C2B">
            <w:pPr>
              <w:rPr>
                <w:rFonts w:ascii="Arial" w:hAnsi="Arial" w:cs="Arial"/>
                <w:sz w:val="20"/>
                <w:szCs w:val="20"/>
              </w:rPr>
            </w:pPr>
          </w:p>
          <w:p w14:paraId="22992A64" w14:textId="77777777" w:rsidR="00955EB9" w:rsidRDefault="00955EB9" w:rsidP="00920C2B">
            <w:pPr>
              <w:rPr>
                <w:rFonts w:ascii="Arial" w:hAnsi="Arial" w:cs="Arial"/>
                <w:sz w:val="20"/>
                <w:szCs w:val="20"/>
              </w:rPr>
            </w:pPr>
          </w:p>
          <w:p w14:paraId="2666A744" w14:textId="77777777" w:rsidR="00955EB9" w:rsidRDefault="00955EB9" w:rsidP="00920C2B">
            <w:pPr>
              <w:rPr>
                <w:rFonts w:ascii="Arial" w:hAnsi="Arial" w:cs="Arial"/>
                <w:sz w:val="20"/>
                <w:szCs w:val="20"/>
              </w:rPr>
            </w:pPr>
          </w:p>
          <w:p w14:paraId="6411C77F" w14:textId="77777777" w:rsidR="00955EB9" w:rsidRDefault="00955EB9" w:rsidP="00920C2B">
            <w:pPr>
              <w:rPr>
                <w:rFonts w:ascii="Arial" w:hAnsi="Arial" w:cs="Arial"/>
                <w:sz w:val="20"/>
                <w:szCs w:val="20"/>
              </w:rPr>
            </w:pPr>
          </w:p>
          <w:p w14:paraId="69433972" w14:textId="77777777" w:rsidR="00955EB9" w:rsidRDefault="00955EB9" w:rsidP="00920C2B">
            <w:pPr>
              <w:rPr>
                <w:rFonts w:ascii="Arial" w:hAnsi="Arial" w:cs="Arial"/>
                <w:sz w:val="20"/>
                <w:szCs w:val="20"/>
              </w:rPr>
            </w:pPr>
            <w:proofErr w:type="spellStart"/>
            <w:r>
              <w:rPr>
                <w:rFonts w:ascii="Arial" w:hAnsi="Arial" w:cs="Arial"/>
                <w:sz w:val="20"/>
                <w:szCs w:val="20"/>
              </w:rPr>
              <w:t>SfL</w:t>
            </w:r>
            <w:proofErr w:type="spellEnd"/>
            <w:r>
              <w:rPr>
                <w:rFonts w:ascii="Arial" w:hAnsi="Arial" w:cs="Arial"/>
                <w:sz w:val="20"/>
                <w:szCs w:val="20"/>
              </w:rPr>
              <w:t>/PSAs</w:t>
            </w:r>
          </w:p>
          <w:p w14:paraId="35051B02" w14:textId="77777777" w:rsidR="00955EB9" w:rsidRDefault="00955EB9" w:rsidP="00920C2B">
            <w:pPr>
              <w:rPr>
                <w:rFonts w:ascii="Arial" w:hAnsi="Arial" w:cs="Arial"/>
                <w:sz w:val="20"/>
                <w:szCs w:val="20"/>
              </w:rPr>
            </w:pPr>
          </w:p>
          <w:p w14:paraId="6E2545D8" w14:textId="77777777" w:rsidR="00955EB9" w:rsidRDefault="00955EB9" w:rsidP="00920C2B">
            <w:pPr>
              <w:rPr>
                <w:rFonts w:ascii="Arial" w:hAnsi="Arial" w:cs="Arial"/>
                <w:sz w:val="20"/>
                <w:szCs w:val="20"/>
              </w:rPr>
            </w:pPr>
          </w:p>
          <w:p w14:paraId="2F657B45" w14:textId="77777777" w:rsidR="00955EB9" w:rsidRDefault="00955EB9" w:rsidP="00920C2B">
            <w:pPr>
              <w:rPr>
                <w:rFonts w:ascii="Arial" w:hAnsi="Arial" w:cs="Arial"/>
                <w:sz w:val="20"/>
                <w:szCs w:val="20"/>
              </w:rPr>
            </w:pPr>
          </w:p>
          <w:p w14:paraId="72652182" w14:textId="77777777" w:rsidR="00955EB9" w:rsidRDefault="00955EB9" w:rsidP="00920C2B">
            <w:pPr>
              <w:rPr>
                <w:rFonts w:ascii="Arial" w:hAnsi="Arial" w:cs="Arial"/>
                <w:sz w:val="20"/>
                <w:szCs w:val="20"/>
              </w:rPr>
            </w:pPr>
            <w:proofErr w:type="spellStart"/>
            <w:r>
              <w:rPr>
                <w:rFonts w:ascii="Arial" w:hAnsi="Arial" w:cs="Arial"/>
                <w:sz w:val="20"/>
                <w:szCs w:val="20"/>
              </w:rPr>
              <w:t>SfL</w:t>
            </w:r>
            <w:proofErr w:type="spellEnd"/>
            <w:r>
              <w:rPr>
                <w:rFonts w:ascii="Arial" w:hAnsi="Arial" w:cs="Arial"/>
                <w:sz w:val="20"/>
                <w:szCs w:val="20"/>
              </w:rPr>
              <w:t>/PT/PSAs</w:t>
            </w:r>
          </w:p>
          <w:p w14:paraId="5F74A25D" w14:textId="77777777" w:rsidR="00955EB9" w:rsidRDefault="00955EB9" w:rsidP="00920C2B">
            <w:pPr>
              <w:rPr>
                <w:rFonts w:ascii="Arial" w:hAnsi="Arial" w:cs="Arial"/>
                <w:sz w:val="20"/>
                <w:szCs w:val="20"/>
              </w:rPr>
            </w:pPr>
          </w:p>
          <w:p w14:paraId="5A6A1CB8" w14:textId="77777777" w:rsidR="00955EB9" w:rsidRDefault="00955EB9" w:rsidP="00920C2B">
            <w:pPr>
              <w:rPr>
                <w:rFonts w:ascii="Arial" w:hAnsi="Arial" w:cs="Arial"/>
                <w:sz w:val="20"/>
                <w:szCs w:val="20"/>
              </w:rPr>
            </w:pPr>
          </w:p>
          <w:p w14:paraId="30812742" w14:textId="77777777" w:rsidR="00955EB9" w:rsidRDefault="00955EB9" w:rsidP="00920C2B">
            <w:pPr>
              <w:rPr>
                <w:rFonts w:ascii="Arial" w:hAnsi="Arial" w:cs="Arial"/>
                <w:sz w:val="20"/>
                <w:szCs w:val="20"/>
              </w:rPr>
            </w:pPr>
          </w:p>
          <w:p w14:paraId="282FBB43" w14:textId="77777777" w:rsidR="00955EB9" w:rsidRDefault="00955EB9" w:rsidP="00920C2B">
            <w:pPr>
              <w:rPr>
                <w:rFonts w:ascii="Arial" w:hAnsi="Arial" w:cs="Arial"/>
                <w:sz w:val="20"/>
                <w:szCs w:val="20"/>
              </w:rPr>
            </w:pPr>
            <w:r>
              <w:rPr>
                <w:rFonts w:ascii="Arial" w:hAnsi="Arial" w:cs="Arial"/>
                <w:sz w:val="20"/>
                <w:szCs w:val="20"/>
              </w:rPr>
              <w:t xml:space="preserve">Nursery Teacher, EYDO, </w:t>
            </w:r>
          </w:p>
          <w:p w14:paraId="6719A1AB" w14:textId="77777777" w:rsidR="00955EB9" w:rsidRDefault="00955EB9" w:rsidP="00920C2B">
            <w:pPr>
              <w:rPr>
                <w:rFonts w:ascii="Arial" w:hAnsi="Arial" w:cs="Arial"/>
                <w:sz w:val="20"/>
                <w:szCs w:val="20"/>
              </w:rPr>
            </w:pPr>
            <w:r>
              <w:rPr>
                <w:rFonts w:ascii="Arial" w:hAnsi="Arial" w:cs="Arial"/>
                <w:sz w:val="20"/>
                <w:szCs w:val="20"/>
              </w:rPr>
              <w:t>P1-3 teachers, HT</w:t>
            </w:r>
          </w:p>
          <w:p w14:paraId="31ACED06" w14:textId="77777777" w:rsidR="00955EB9" w:rsidRDefault="00955EB9" w:rsidP="00920C2B">
            <w:pPr>
              <w:rPr>
                <w:rFonts w:ascii="Arial" w:hAnsi="Arial" w:cs="Arial"/>
                <w:sz w:val="20"/>
                <w:szCs w:val="20"/>
              </w:rPr>
            </w:pPr>
          </w:p>
          <w:p w14:paraId="773A52C5" w14:textId="77777777" w:rsidR="00955EB9" w:rsidRDefault="00955EB9" w:rsidP="00920C2B">
            <w:pPr>
              <w:rPr>
                <w:rFonts w:ascii="Arial" w:hAnsi="Arial" w:cs="Arial"/>
                <w:sz w:val="20"/>
                <w:szCs w:val="20"/>
              </w:rPr>
            </w:pPr>
          </w:p>
          <w:p w14:paraId="23CB9D96" w14:textId="77777777" w:rsidR="00955EB9" w:rsidRDefault="00955EB9" w:rsidP="00920C2B">
            <w:pPr>
              <w:rPr>
                <w:rFonts w:ascii="Arial" w:hAnsi="Arial" w:cs="Arial"/>
                <w:sz w:val="20"/>
                <w:szCs w:val="20"/>
              </w:rPr>
            </w:pPr>
          </w:p>
          <w:p w14:paraId="448D8A4E" w14:textId="77777777" w:rsidR="00955EB9" w:rsidRDefault="00955EB9" w:rsidP="00920C2B">
            <w:pPr>
              <w:rPr>
                <w:rFonts w:ascii="Arial" w:hAnsi="Arial" w:cs="Arial"/>
                <w:sz w:val="20"/>
                <w:szCs w:val="20"/>
              </w:rPr>
            </w:pPr>
          </w:p>
          <w:p w14:paraId="5CFC08DC" w14:textId="77777777" w:rsidR="00955EB9" w:rsidRDefault="00955EB9" w:rsidP="00920C2B">
            <w:pPr>
              <w:rPr>
                <w:rFonts w:ascii="Arial" w:hAnsi="Arial" w:cs="Arial"/>
                <w:sz w:val="20"/>
                <w:szCs w:val="20"/>
              </w:rPr>
            </w:pPr>
          </w:p>
          <w:p w14:paraId="534BE343" w14:textId="77777777" w:rsidR="00955EB9" w:rsidRDefault="00955EB9" w:rsidP="00920C2B">
            <w:pPr>
              <w:rPr>
                <w:rFonts w:ascii="Arial" w:hAnsi="Arial" w:cs="Arial"/>
                <w:sz w:val="20"/>
                <w:szCs w:val="20"/>
              </w:rPr>
            </w:pPr>
          </w:p>
          <w:p w14:paraId="23011E88" w14:textId="77777777" w:rsidR="00955EB9" w:rsidRDefault="00955EB9" w:rsidP="00920C2B">
            <w:pPr>
              <w:rPr>
                <w:rFonts w:ascii="Arial" w:hAnsi="Arial" w:cs="Arial"/>
                <w:sz w:val="20"/>
                <w:szCs w:val="20"/>
              </w:rPr>
            </w:pPr>
          </w:p>
          <w:p w14:paraId="44EBB6EB" w14:textId="77777777" w:rsidR="00955EB9" w:rsidRDefault="00955EB9" w:rsidP="00920C2B">
            <w:pPr>
              <w:rPr>
                <w:rFonts w:ascii="Arial" w:hAnsi="Arial" w:cs="Arial"/>
                <w:sz w:val="20"/>
                <w:szCs w:val="20"/>
              </w:rPr>
            </w:pPr>
            <w:r>
              <w:rPr>
                <w:rFonts w:ascii="Arial" w:hAnsi="Arial" w:cs="Arial"/>
                <w:sz w:val="20"/>
                <w:szCs w:val="20"/>
              </w:rPr>
              <w:t xml:space="preserve">SEYOs, Nursery teacher, </w:t>
            </w:r>
          </w:p>
          <w:p w14:paraId="6C1ECC77" w14:textId="77777777" w:rsidR="00955EB9" w:rsidRDefault="00955EB9" w:rsidP="00920C2B">
            <w:pPr>
              <w:rPr>
                <w:rFonts w:ascii="Arial" w:hAnsi="Arial" w:cs="Arial"/>
                <w:sz w:val="20"/>
                <w:szCs w:val="20"/>
              </w:rPr>
            </w:pPr>
            <w:r>
              <w:rPr>
                <w:rFonts w:ascii="Arial" w:hAnsi="Arial" w:cs="Arial"/>
                <w:sz w:val="20"/>
                <w:szCs w:val="20"/>
              </w:rPr>
              <w:t xml:space="preserve">P1 class teachers </w:t>
            </w:r>
          </w:p>
          <w:p w14:paraId="597A71F4" w14:textId="77777777" w:rsidR="00955EB9" w:rsidRDefault="00955EB9" w:rsidP="00920C2B">
            <w:pPr>
              <w:rPr>
                <w:rFonts w:ascii="Arial" w:hAnsi="Arial" w:cs="Arial"/>
                <w:sz w:val="20"/>
                <w:szCs w:val="20"/>
              </w:rPr>
            </w:pPr>
          </w:p>
          <w:p w14:paraId="4BD687E2" w14:textId="77777777" w:rsidR="00955EB9" w:rsidRDefault="00955EB9" w:rsidP="00920C2B">
            <w:pPr>
              <w:rPr>
                <w:rFonts w:ascii="Arial" w:hAnsi="Arial" w:cs="Arial"/>
                <w:sz w:val="20"/>
                <w:szCs w:val="20"/>
              </w:rPr>
            </w:pPr>
          </w:p>
          <w:p w14:paraId="11C759B5" w14:textId="77777777" w:rsidR="00955EB9" w:rsidRDefault="00955EB9" w:rsidP="00920C2B">
            <w:pPr>
              <w:rPr>
                <w:rFonts w:ascii="Arial" w:hAnsi="Arial" w:cs="Arial"/>
                <w:sz w:val="20"/>
                <w:szCs w:val="20"/>
              </w:rPr>
            </w:pPr>
          </w:p>
          <w:p w14:paraId="7154DA15" w14:textId="77777777" w:rsidR="00955EB9" w:rsidRDefault="00955EB9" w:rsidP="00920C2B">
            <w:pPr>
              <w:rPr>
                <w:rFonts w:ascii="Arial" w:hAnsi="Arial" w:cs="Arial"/>
                <w:sz w:val="20"/>
                <w:szCs w:val="20"/>
              </w:rPr>
            </w:pPr>
            <w:r>
              <w:rPr>
                <w:rFonts w:ascii="Arial" w:hAnsi="Arial" w:cs="Arial"/>
                <w:sz w:val="20"/>
                <w:szCs w:val="20"/>
              </w:rPr>
              <w:t>HT, nursery team</w:t>
            </w:r>
          </w:p>
          <w:p w14:paraId="1B1F434E" w14:textId="77777777" w:rsidR="00D37456" w:rsidRDefault="00D37456" w:rsidP="00920C2B">
            <w:pPr>
              <w:rPr>
                <w:rFonts w:ascii="Arial" w:hAnsi="Arial" w:cs="Arial"/>
                <w:sz w:val="20"/>
                <w:szCs w:val="20"/>
              </w:rPr>
            </w:pPr>
          </w:p>
          <w:p w14:paraId="70A8191E" w14:textId="77777777" w:rsidR="00D37456" w:rsidRDefault="00D37456" w:rsidP="00920C2B">
            <w:pPr>
              <w:rPr>
                <w:rFonts w:ascii="Arial" w:hAnsi="Arial" w:cs="Arial"/>
                <w:sz w:val="20"/>
                <w:szCs w:val="20"/>
              </w:rPr>
            </w:pPr>
          </w:p>
          <w:p w14:paraId="5EFFD14F" w14:textId="451ED4A6" w:rsidR="00D37456" w:rsidRPr="001F74C4" w:rsidRDefault="00D37456" w:rsidP="00920C2B">
            <w:pPr>
              <w:rPr>
                <w:rFonts w:ascii="Arial" w:hAnsi="Arial" w:cs="Arial"/>
                <w:sz w:val="20"/>
                <w:szCs w:val="20"/>
              </w:rPr>
            </w:pPr>
            <w:r>
              <w:rPr>
                <w:rFonts w:ascii="Arial" w:hAnsi="Arial" w:cs="Arial"/>
                <w:sz w:val="20"/>
                <w:szCs w:val="20"/>
              </w:rPr>
              <w:t>Nursery Team, PT, HT</w:t>
            </w:r>
          </w:p>
        </w:tc>
        <w:tc>
          <w:tcPr>
            <w:tcW w:w="2944" w:type="dxa"/>
          </w:tcPr>
          <w:p w14:paraId="7EAEE8C1" w14:textId="17242106" w:rsidR="00955EB9" w:rsidRDefault="00955EB9" w:rsidP="00920C2B">
            <w:pPr>
              <w:rPr>
                <w:rFonts w:ascii="Arial" w:hAnsi="Arial" w:cs="Arial"/>
                <w:sz w:val="20"/>
                <w:szCs w:val="20"/>
              </w:rPr>
            </w:pPr>
          </w:p>
          <w:p w14:paraId="6D7E5A8F" w14:textId="77777777" w:rsidR="00955EB9" w:rsidRDefault="00955EB9" w:rsidP="00955EB9">
            <w:pPr>
              <w:rPr>
                <w:rFonts w:ascii="Arial" w:hAnsi="Arial" w:cs="Arial"/>
                <w:sz w:val="20"/>
                <w:szCs w:val="20"/>
              </w:rPr>
            </w:pPr>
            <w:r>
              <w:rPr>
                <w:rFonts w:ascii="Arial" w:hAnsi="Arial" w:cs="Arial"/>
                <w:sz w:val="20"/>
                <w:szCs w:val="20"/>
              </w:rPr>
              <w:t>Initial questionnaire of pupils re writing motivation and engagement.</w:t>
            </w:r>
          </w:p>
          <w:p w14:paraId="236511EB" w14:textId="77777777" w:rsidR="00955EB9" w:rsidRDefault="00955EB9" w:rsidP="00955EB9">
            <w:pPr>
              <w:rPr>
                <w:rFonts w:ascii="Arial" w:hAnsi="Arial" w:cs="Arial"/>
                <w:sz w:val="20"/>
                <w:szCs w:val="20"/>
              </w:rPr>
            </w:pPr>
          </w:p>
          <w:p w14:paraId="776D227C" w14:textId="77777777" w:rsidR="00955EB9" w:rsidRDefault="00955EB9" w:rsidP="00955EB9">
            <w:pPr>
              <w:rPr>
                <w:rFonts w:ascii="Arial" w:hAnsi="Arial" w:cs="Arial"/>
                <w:sz w:val="20"/>
                <w:szCs w:val="20"/>
              </w:rPr>
            </w:pPr>
            <w:r>
              <w:rPr>
                <w:rFonts w:ascii="Arial" w:hAnsi="Arial" w:cs="Arial"/>
                <w:sz w:val="20"/>
                <w:szCs w:val="20"/>
              </w:rPr>
              <w:t>Staff survey</w:t>
            </w:r>
          </w:p>
          <w:p w14:paraId="30D0DF24" w14:textId="77777777" w:rsidR="00955EB9" w:rsidRDefault="00955EB9" w:rsidP="00955EB9">
            <w:pPr>
              <w:rPr>
                <w:rFonts w:ascii="Arial" w:hAnsi="Arial" w:cs="Arial"/>
                <w:sz w:val="20"/>
                <w:szCs w:val="20"/>
              </w:rPr>
            </w:pPr>
          </w:p>
          <w:p w14:paraId="580D37BA" w14:textId="77777777" w:rsidR="00955EB9" w:rsidRDefault="00955EB9" w:rsidP="00955EB9">
            <w:pPr>
              <w:rPr>
                <w:rFonts w:ascii="Arial" w:hAnsi="Arial" w:cs="Arial"/>
                <w:sz w:val="20"/>
                <w:szCs w:val="20"/>
              </w:rPr>
            </w:pPr>
            <w:r>
              <w:rPr>
                <w:rFonts w:ascii="Arial" w:hAnsi="Arial" w:cs="Arial"/>
                <w:sz w:val="20"/>
                <w:szCs w:val="20"/>
              </w:rPr>
              <w:t xml:space="preserve">Benchmark writing identification of gap </w:t>
            </w:r>
            <w:proofErr w:type="gramStart"/>
            <w:r>
              <w:rPr>
                <w:rFonts w:ascii="Arial" w:hAnsi="Arial" w:cs="Arial"/>
                <w:sz w:val="20"/>
                <w:szCs w:val="20"/>
              </w:rPr>
              <w:t>survey  –</w:t>
            </w:r>
            <w:proofErr w:type="gramEnd"/>
            <w:r>
              <w:rPr>
                <w:rFonts w:ascii="Arial" w:hAnsi="Arial" w:cs="Arial"/>
                <w:sz w:val="20"/>
                <w:szCs w:val="20"/>
              </w:rPr>
              <w:t xml:space="preserve"> pre and post training </w:t>
            </w:r>
          </w:p>
          <w:p w14:paraId="0E1FB7A2" w14:textId="77777777" w:rsidR="00955EB9" w:rsidRDefault="00955EB9" w:rsidP="00955EB9">
            <w:pPr>
              <w:rPr>
                <w:rFonts w:ascii="Arial" w:hAnsi="Arial" w:cs="Arial"/>
                <w:sz w:val="20"/>
                <w:szCs w:val="20"/>
              </w:rPr>
            </w:pPr>
          </w:p>
          <w:p w14:paraId="6013AA6F" w14:textId="0215819E" w:rsidR="00955EB9" w:rsidRDefault="00955EB9" w:rsidP="00955EB9">
            <w:pPr>
              <w:rPr>
                <w:rFonts w:ascii="Arial" w:hAnsi="Arial" w:cs="Arial"/>
                <w:sz w:val="20"/>
                <w:szCs w:val="20"/>
              </w:rPr>
            </w:pPr>
            <w:r>
              <w:rPr>
                <w:rFonts w:ascii="Arial" w:hAnsi="Arial" w:cs="Arial"/>
                <w:sz w:val="20"/>
                <w:szCs w:val="20"/>
              </w:rPr>
              <w:t>Baseline assessment. Levelled programme. Track progression.</w:t>
            </w:r>
          </w:p>
          <w:p w14:paraId="0E1A4260" w14:textId="2071044B" w:rsidR="00955EB9" w:rsidRDefault="00955EB9" w:rsidP="00955EB9">
            <w:pPr>
              <w:rPr>
                <w:rFonts w:ascii="Arial" w:hAnsi="Arial" w:cs="Arial"/>
                <w:sz w:val="20"/>
                <w:szCs w:val="20"/>
              </w:rPr>
            </w:pPr>
          </w:p>
          <w:p w14:paraId="2ABE6A31" w14:textId="70EA10E4" w:rsidR="00955EB9" w:rsidRDefault="00955EB9" w:rsidP="00955EB9">
            <w:pPr>
              <w:rPr>
                <w:rFonts w:ascii="Arial" w:hAnsi="Arial" w:cs="Arial"/>
                <w:sz w:val="20"/>
                <w:szCs w:val="20"/>
              </w:rPr>
            </w:pPr>
            <w:r>
              <w:rPr>
                <w:rFonts w:ascii="Arial" w:hAnsi="Arial" w:cs="Arial"/>
                <w:sz w:val="20"/>
                <w:szCs w:val="20"/>
              </w:rPr>
              <w:t xml:space="preserve">Big Writing Criteria Scale data, moderation activities termly. </w:t>
            </w:r>
          </w:p>
          <w:p w14:paraId="5E96FCAD" w14:textId="616870CE" w:rsidR="000251AF" w:rsidRDefault="000251AF" w:rsidP="00955EB9">
            <w:pPr>
              <w:rPr>
                <w:rFonts w:ascii="Arial" w:hAnsi="Arial" w:cs="Arial"/>
                <w:sz w:val="20"/>
                <w:szCs w:val="20"/>
              </w:rPr>
            </w:pPr>
          </w:p>
          <w:p w14:paraId="7EBC879E" w14:textId="2D4ECED8" w:rsidR="000251AF" w:rsidRDefault="000251AF" w:rsidP="00955EB9">
            <w:pPr>
              <w:rPr>
                <w:rFonts w:ascii="Arial" w:hAnsi="Arial" w:cs="Arial"/>
                <w:sz w:val="20"/>
                <w:szCs w:val="20"/>
              </w:rPr>
            </w:pPr>
            <w:r>
              <w:rPr>
                <w:rFonts w:ascii="Arial" w:hAnsi="Arial" w:cs="Arial"/>
                <w:sz w:val="20"/>
                <w:szCs w:val="20"/>
              </w:rPr>
              <w:t xml:space="preserve">Feedback from </w:t>
            </w:r>
            <w:r w:rsidR="00614188" w:rsidRPr="00614188">
              <w:rPr>
                <w:rFonts w:ascii="Arial" w:hAnsi="Arial" w:cs="Arial"/>
                <w:b/>
                <w:bCs/>
                <w:color w:val="7030A0"/>
                <w:sz w:val="20"/>
                <w:szCs w:val="20"/>
              </w:rPr>
              <w:t>parents</w:t>
            </w:r>
            <w:r>
              <w:rPr>
                <w:rFonts w:ascii="Arial" w:hAnsi="Arial" w:cs="Arial"/>
                <w:sz w:val="20"/>
                <w:szCs w:val="20"/>
              </w:rPr>
              <w:t xml:space="preserve"> on literacy bags</w:t>
            </w:r>
          </w:p>
          <w:p w14:paraId="10EFFDB2" w14:textId="77777777" w:rsidR="006B6028" w:rsidRDefault="006B6028" w:rsidP="00920C2B">
            <w:pPr>
              <w:rPr>
                <w:rFonts w:ascii="Arial" w:hAnsi="Arial" w:cs="Arial"/>
                <w:sz w:val="20"/>
                <w:szCs w:val="20"/>
              </w:rPr>
            </w:pPr>
          </w:p>
          <w:p w14:paraId="61E44AC9" w14:textId="77777777" w:rsidR="006B6028" w:rsidRDefault="006B6028" w:rsidP="00920C2B">
            <w:pPr>
              <w:rPr>
                <w:rFonts w:ascii="Arial" w:hAnsi="Arial" w:cs="Arial"/>
                <w:sz w:val="20"/>
                <w:szCs w:val="20"/>
              </w:rPr>
            </w:pPr>
          </w:p>
          <w:p w14:paraId="0E15F8E8" w14:textId="77777777" w:rsidR="006B6028" w:rsidRDefault="006B6028" w:rsidP="00920C2B">
            <w:pPr>
              <w:rPr>
                <w:rFonts w:ascii="Arial" w:hAnsi="Arial" w:cs="Arial"/>
                <w:sz w:val="20"/>
                <w:szCs w:val="20"/>
              </w:rPr>
            </w:pPr>
          </w:p>
          <w:p w14:paraId="7BFAA7BB" w14:textId="77777777" w:rsidR="006B6028" w:rsidRPr="00B44E8A" w:rsidRDefault="006B6028" w:rsidP="00920C2B">
            <w:pPr>
              <w:rPr>
                <w:rFonts w:ascii="Arial" w:hAnsi="Arial" w:cs="Arial"/>
                <w:sz w:val="20"/>
                <w:szCs w:val="20"/>
              </w:rPr>
            </w:pPr>
          </w:p>
        </w:tc>
        <w:tc>
          <w:tcPr>
            <w:tcW w:w="3040" w:type="dxa"/>
          </w:tcPr>
          <w:p w14:paraId="0F2B13CF" w14:textId="77777777" w:rsidR="00955EB9" w:rsidRPr="00955EB9" w:rsidRDefault="00955EB9" w:rsidP="00920C2B">
            <w:pPr>
              <w:rPr>
                <w:rFonts w:ascii="Arial" w:hAnsi="Arial" w:cs="Arial"/>
                <w:bCs/>
                <w:sz w:val="20"/>
                <w:szCs w:val="20"/>
              </w:rPr>
            </w:pPr>
          </w:p>
          <w:p w14:paraId="06476C04" w14:textId="77777777" w:rsidR="00955EB9" w:rsidRDefault="00955EB9" w:rsidP="00920C2B">
            <w:pPr>
              <w:rPr>
                <w:rFonts w:ascii="Arial" w:hAnsi="Arial" w:cs="Arial"/>
                <w:b/>
                <w:sz w:val="20"/>
                <w:szCs w:val="20"/>
              </w:rPr>
            </w:pPr>
            <w:r w:rsidRPr="00955EB9">
              <w:rPr>
                <w:rFonts w:ascii="Arial" w:hAnsi="Arial" w:cs="Arial"/>
                <w:bCs/>
                <w:sz w:val="20"/>
                <w:szCs w:val="20"/>
              </w:rPr>
              <w:t>Term 2 – Oct – Dec</w:t>
            </w:r>
            <w:r w:rsidRPr="00955EB9">
              <w:rPr>
                <w:rFonts w:ascii="Arial" w:hAnsi="Arial" w:cs="Arial"/>
                <w:b/>
                <w:sz w:val="20"/>
                <w:szCs w:val="20"/>
              </w:rPr>
              <w:t xml:space="preserve"> </w:t>
            </w:r>
          </w:p>
          <w:p w14:paraId="27FCC307" w14:textId="77777777" w:rsidR="00955EB9" w:rsidRDefault="00955EB9" w:rsidP="00920C2B">
            <w:pPr>
              <w:rPr>
                <w:rFonts w:ascii="Arial" w:hAnsi="Arial" w:cs="Arial"/>
                <w:b/>
                <w:sz w:val="20"/>
                <w:szCs w:val="20"/>
              </w:rPr>
            </w:pPr>
          </w:p>
          <w:p w14:paraId="7ACCCBE5" w14:textId="77777777" w:rsidR="00955EB9" w:rsidRDefault="00955EB9" w:rsidP="00920C2B">
            <w:pPr>
              <w:rPr>
                <w:rFonts w:ascii="Arial" w:hAnsi="Arial" w:cs="Arial"/>
                <w:b/>
                <w:sz w:val="20"/>
                <w:szCs w:val="20"/>
              </w:rPr>
            </w:pPr>
          </w:p>
          <w:p w14:paraId="128409DF" w14:textId="77777777" w:rsidR="00955EB9" w:rsidRDefault="00955EB9" w:rsidP="00920C2B">
            <w:pPr>
              <w:rPr>
                <w:rFonts w:ascii="Arial" w:hAnsi="Arial" w:cs="Arial"/>
                <w:b/>
                <w:sz w:val="20"/>
                <w:szCs w:val="20"/>
              </w:rPr>
            </w:pPr>
          </w:p>
          <w:p w14:paraId="224F939F" w14:textId="77777777" w:rsidR="00955EB9" w:rsidRPr="00955EB9" w:rsidRDefault="00955EB9" w:rsidP="00920C2B">
            <w:pPr>
              <w:rPr>
                <w:rFonts w:ascii="Arial" w:hAnsi="Arial" w:cs="Arial"/>
                <w:bCs/>
                <w:sz w:val="20"/>
                <w:szCs w:val="20"/>
              </w:rPr>
            </w:pPr>
            <w:r w:rsidRPr="00955EB9">
              <w:rPr>
                <w:rFonts w:ascii="Arial" w:hAnsi="Arial" w:cs="Arial"/>
                <w:bCs/>
                <w:sz w:val="20"/>
                <w:szCs w:val="20"/>
              </w:rPr>
              <w:t xml:space="preserve">Ongoing </w:t>
            </w:r>
          </w:p>
          <w:p w14:paraId="434C0A77" w14:textId="77777777" w:rsidR="00955EB9" w:rsidRDefault="00955EB9" w:rsidP="00920C2B">
            <w:pPr>
              <w:rPr>
                <w:rFonts w:ascii="Arial" w:hAnsi="Arial" w:cs="Arial"/>
                <w:b/>
                <w:sz w:val="20"/>
                <w:szCs w:val="20"/>
              </w:rPr>
            </w:pPr>
          </w:p>
          <w:p w14:paraId="74D75F1A" w14:textId="77777777" w:rsidR="00955EB9" w:rsidRDefault="00955EB9" w:rsidP="00920C2B">
            <w:pPr>
              <w:rPr>
                <w:rFonts w:ascii="Arial" w:hAnsi="Arial" w:cs="Arial"/>
                <w:b/>
                <w:sz w:val="20"/>
                <w:szCs w:val="20"/>
              </w:rPr>
            </w:pPr>
          </w:p>
          <w:p w14:paraId="1138BD6B" w14:textId="77777777" w:rsidR="00955EB9" w:rsidRDefault="00955EB9" w:rsidP="00920C2B">
            <w:pPr>
              <w:rPr>
                <w:rFonts w:ascii="Arial" w:hAnsi="Arial" w:cs="Arial"/>
                <w:b/>
                <w:sz w:val="20"/>
                <w:szCs w:val="20"/>
              </w:rPr>
            </w:pPr>
          </w:p>
          <w:p w14:paraId="24513B77" w14:textId="77777777" w:rsidR="00955EB9" w:rsidRDefault="00955EB9" w:rsidP="00920C2B">
            <w:pPr>
              <w:rPr>
                <w:rFonts w:ascii="Arial" w:hAnsi="Arial" w:cs="Arial"/>
                <w:b/>
                <w:sz w:val="20"/>
                <w:szCs w:val="20"/>
              </w:rPr>
            </w:pPr>
          </w:p>
          <w:p w14:paraId="7EF0CA7B" w14:textId="77777777" w:rsidR="00955EB9" w:rsidRDefault="00955EB9" w:rsidP="00920C2B">
            <w:pPr>
              <w:rPr>
                <w:rFonts w:ascii="Arial" w:hAnsi="Arial" w:cs="Arial"/>
                <w:b/>
                <w:sz w:val="20"/>
                <w:szCs w:val="20"/>
              </w:rPr>
            </w:pPr>
          </w:p>
          <w:p w14:paraId="48492D2D" w14:textId="77777777" w:rsidR="00955EB9" w:rsidRDefault="00955EB9" w:rsidP="00920C2B">
            <w:pPr>
              <w:rPr>
                <w:rFonts w:ascii="Arial" w:hAnsi="Arial" w:cs="Arial"/>
                <w:b/>
                <w:sz w:val="20"/>
                <w:szCs w:val="20"/>
              </w:rPr>
            </w:pPr>
          </w:p>
          <w:p w14:paraId="35EAFF0A" w14:textId="77777777" w:rsidR="00955EB9" w:rsidRDefault="00955EB9" w:rsidP="00920C2B">
            <w:pPr>
              <w:rPr>
                <w:rFonts w:ascii="Arial" w:hAnsi="Arial" w:cs="Arial"/>
                <w:b/>
                <w:sz w:val="20"/>
                <w:szCs w:val="20"/>
              </w:rPr>
            </w:pPr>
          </w:p>
          <w:p w14:paraId="2436CC4E" w14:textId="77777777" w:rsidR="00955EB9" w:rsidRDefault="00955EB9" w:rsidP="00920C2B">
            <w:pPr>
              <w:rPr>
                <w:rFonts w:ascii="Arial" w:hAnsi="Arial" w:cs="Arial"/>
                <w:b/>
                <w:sz w:val="20"/>
                <w:szCs w:val="20"/>
              </w:rPr>
            </w:pPr>
          </w:p>
          <w:p w14:paraId="2D12B4F4" w14:textId="77777777" w:rsidR="00955EB9" w:rsidRDefault="00955EB9" w:rsidP="00920C2B">
            <w:pPr>
              <w:rPr>
                <w:rFonts w:ascii="Arial" w:hAnsi="Arial" w:cs="Arial"/>
                <w:b/>
                <w:sz w:val="20"/>
                <w:szCs w:val="20"/>
              </w:rPr>
            </w:pPr>
          </w:p>
          <w:p w14:paraId="30D0BACE" w14:textId="77777777" w:rsidR="00955EB9" w:rsidRDefault="00955EB9" w:rsidP="00920C2B">
            <w:pPr>
              <w:rPr>
                <w:rFonts w:ascii="Arial" w:hAnsi="Arial" w:cs="Arial"/>
                <w:bCs/>
                <w:sz w:val="20"/>
                <w:szCs w:val="20"/>
              </w:rPr>
            </w:pPr>
            <w:r w:rsidRPr="00955EB9">
              <w:rPr>
                <w:rFonts w:ascii="Arial" w:hAnsi="Arial" w:cs="Arial"/>
                <w:bCs/>
                <w:sz w:val="20"/>
                <w:szCs w:val="20"/>
              </w:rPr>
              <w:t>Training of PSA in term 1</w:t>
            </w:r>
          </w:p>
          <w:p w14:paraId="2708E900" w14:textId="459F1A38" w:rsidR="00D37456" w:rsidRDefault="00D37456" w:rsidP="00920C2B">
            <w:pPr>
              <w:rPr>
                <w:rFonts w:ascii="Arial" w:hAnsi="Arial" w:cs="Arial"/>
                <w:bCs/>
                <w:sz w:val="20"/>
                <w:szCs w:val="20"/>
              </w:rPr>
            </w:pPr>
          </w:p>
          <w:p w14:paraId="03BDAF36" w14:textId="1EF76E6E" w:rsidR="00D37456" w:rsidRDefault="00D37456" w:rsidP="00920C2B">
            <w:pPr>
              <w:rPr>
                <w:rFonts w:ascii="Arial" w:hAnsi="Arial" w:cs="Arial"/>
                <w:bCs/>
                <w:sz w:val="20"/>
                <w:szCs w:val="20"/>
              </w:rPr>
            </w:pPr>
          </w:p>
          <w:p w14:paraId="15543433" w14:textId="5A6351E1" w:rsidR="00D37456" w:rsidRDefault="00D37456" w:rsidP="00920C2B">
            <w:pPr>
              <w:rPr>
                <w:rFonts w:ascii="Arial" w:hAnsi="Arial" w:cs="Arial"/>
                <w:bCs/>
                <w:sz w:val="20"/>
                <w:szCs w:val="20"/>
              </w:rPr>
            </w:pPr>
          </w:p>
          <w:p w14:paraId="2F491E46" w14:textId="231B2EBC" w:rsidR="00D37456" w:rsidRDefault="00D37456" w:rsidP="00920C2B">
            <w:pPr>
              <w:rPr>
                <w:rFonts w:ascii="Arial" w:hAnsi="Arial" w:cs="Arial"/>
                <w:bCs/>
                <w:sz w:val="20"/>
                <w:szCs w:val="20"/>
              </w:rPr>
            </w:pPr>
          </w:p>
          <w:p w14:paraId="64DCAAD3" w14:textId="00925A44" w:rsidR="00D37456" w:rsidRDefault="00D37456" w:rsidP="00920C2B">
            <w:pPr>
              <w:rPr>
                <w:rFonts w:ascii="Arial" w:hAnsi="Arial" w:cs="Arial"/>
                <w:bCs/>
                <w:sz w:val="20"/>
                <w:szCs w:val="20"/>
              </w:rPr>
            </w:pPr>
          </w:p>
          <w:p w14:paraId="099D8E9D" w14:textId="7C74E171" w:rsidR="00D37456" w:rsidRDefault="00D37456" w:rsidP="00920C2B">
            <w:pPr>
              <w:rPr>
                <w:rFonts w:ascii="Arial" w:hAnsi="Arial" w:cs="Arial"/>
                <w:bCs/>
                <w:sz w:val="20"/>
                <w:szCs w:val="20"/>
              </w:rPr>
            </w:pPr>
          </w:p>
          <w:p w14:paraId="2AF9B18A" w14:textId="481CB234" w:rsidR="00D37456" w:rsidRDefault="00D37456" w:rsidP="00920C2B">
            <w:pPr>
              <w:rPr>
                <w:rFonts w:ascii="Arial" w:hAnsi="Arial" w:cs="Arial"/>
                <w:bCs/>
                <w:sz w:val="20"/>
                <w:szCs w:val="20"/>
              </w:rPr>
            </w:pPr>
          </w:p>
          <w:p w14:paraId="20DAAC1D" w14:textId="77777777" w:rsidR="00D37456" w:rsidRDefault="00D37456" w:rsidP="00D37456">
            <w:pPr>
              <w:rPr>
                <w:rFonts w:ascii="Arial" w:hAnsi="Arial" w:cs="Arial"/>
                <w:b/>
                <w:sz w:val="20"/>
                <w:szCs w:val="20"/>
              </w:rPr>
            </w:pPr>
          </w:p>
          <w:p w14:paraId="00098E62" w14:textId="77777777" w:rsidR="00D37456" w:rsidRDefault="00D37456" w:rsidP="00D37456">
            <w:pPr>
              <w:rPr>
                <w:rFonts w:ascii="Arial" w:hAnsi="Arial" w:cs="Arial"/>
                <w:bCs/>
                <w:sz w:val="20"/>
                <w:szCs w:val="20"/>
              </w:rPr>
            </w:pPr>
            <w:r w:rsidRPr="00955EB9">
              <w:rPr>
                <w:rFonts w:ascii="Arial" w:hAnsi="Arial" w:cs="Arial"/>
                <w:bCs/>
                <w:sz w:val="20"/>
                <w:szCs w:val="20"/>
              </w:rPr>
              <w:t>Training of PSA in term 1</w:t>
            </w:r>
          </w:p>
          <w:p w14:paraId="0FED6224" w14:textId="09A801C6" w:rsidR="00D37456" w:rsidRDefault="00D37456" w:rsidP="00920C2B">
            <w:pPr>
              <w:rPr>
                <w:rFonts w:ascii="Arial" w:hAnsi="Arial" w:cs="Arial"/>
                <w:bCs/>
                <w:sz w:val="20"/>
                <w:szCs w:val="20"/>
              </w:rPr>
            </w:pPr>
          </w:p>
          <w:p w14:paraId="0D58B6F1" w14:textId="1F6EEA8D" w:rsidR="00D37456" w:rsidRDefault="00D37456" w:rsidP="00920C2B">
            <w:pPr>
              <w:rPr>
                <w:rFonts w:ascii="Arial" w:hAnsi="Arial" w:cs="Arial"/>
                <w:bCs/>
                <w:sz w:val="20"/>
                <w:szCs w:val="20"/>
              </w:rPr>
            </w:pPr>
          </w:p>
          <w:p w14:paraId="7D28F0F0" w14:textId="26B02D63" w:rsidR="00D37456" w:rsidRDefault="00D37456" w:rsidP="00920C2B">
            <w:pPr>
              <w:rPr>
                <w:rFonts w:ascii="Arial" w:hAnsi="Arial" w:cs="Arial"/>
                <w:bCs/>
                <w:sz w:val="20"/>
                <w:szCs w:val="20"/>
              </w:rPr>
            </w:pPr>
          </w:p>
          <w:p w14:paraId="4FC9EEBA" w14:textId="10D84584" w:rsidR="00D37456" w:rsidRDefault="00D37456" w:rsidP="00920C2B">
            <w:pPr>
              <w:rPr>
                <w:rFonts w:ascii="Arial" w:hAnsi="Arial" w:cs="Arial"/>
                <w:bCs/>
                <w:sz w:val="20"/>
                <w:szCs w:val="20"/>
              </w:rPr>
            </w:pPr>
          </w:p>
          <w:p w14:paraId="53EF9AAA" w14:textId="2A0D5110" w:rsidR="00D37456" w:rsidRDefault="00D37456" w:rsidP="00920C2B">
            <w:pPr>
              <w:rPr>
                <w:rFonts w:ascii="Arial" w:hAnsi="Arial" w:cs="Arial"/>
                <w:bCs/>
                <w:sz w:val="20"/>
                <w:szCs w:val="20"/>
              </w:rPr>
            </w:pPr>
          </w:p>
          <w:p w14:paraId="5BEB9C77" w14:textId="7E4909EA" w:rsidR="00D37456" w:rsidRDefault="00D37456" w:rsidP="00920C2B">
            <w:pPr>
              <w:rPr>
                <w:rFonts w:ascii="Arial" w:hAnsi="Arial" w:cs="Arial"/>
                <w:bCs/>
                <w:sz w:val="20"/>
                <w:szCs w:val="20"/>
              </w:rPr>
            </w:pPr>
            <w:r>
              <w:rPr>
                <w:rFonts w:ascii="Arial" w:hAnsi="Arial" w:cs="Arial"/>
                <w:bCs/>
                <w:sz w:val="20"/>
                <w:szCs w:val="20"/>
              </w:rPr>
              <w:t xml:space="preserve">Term 1 </w:t>
            </w:r>
          </w:p>
          <w:p w14:paraId="530E53E3" w14:textId="67B50B4C" w:rsidR="00D37456" w:rsidRDefault="00D37456" w:rsidP="00920C2B">
            <w:pPr>
              <w:rPr>
                <w:rFonts w:ascii="Arial" w:hAnsi="Arial" w:cs="Arial"/>
                <w:bCs/>
                <w:sz w:val="20"/>
                <w:szCs w:val="20"/>
              </w:rPr>
            </w:pPr>
          </w:p>
          <w:p w14:paraId="277F48AA" w14:textId="5913645E" w:rsidR="00D37456" w:rsidRDefault="00D37456" w:rsidP="00920C2B">
            <w:pPr>
              <w:rPr>
                <w:rFonts w:ascii="Arial" w:hAnsi="Arial" w:cs="Arial"/>
                <w:bCs/>
                <w:sz w:val="20"/>
                <w:szCs w:val="20"/>
              </w:rPr>
            </w:pPr>
          </w:p>
          <w:p w14:paraId="57FE5658" w14:textId="534352E5" w:rsidR="00D37456" w:rsidRDefault="00D37456" w:rsidP="00920C2B">
            <w:pPr>
              <w:rPr>
                <w:rFonts w:ascii="Arial" w:hAnsi="Arial" w:cs="Arial"/>
                <w:bCs/>
                <w:sz w:val="20"/>
                <w:szCs w:val="20"/>
              </w:rPr>
            </w:pPr>
          </w:p>
          <w:p w14:paraId="58D00EBB" w14:textId="40D1F938" w:rsidR="00D37456" w:rsidRDefault="00D37456" w:rsidP="00920C2B">
            <w:pPr>
              <w:rPr>
                <w:rFonts w:ascii="Arial" w:hAnsi="Arial" w:cs="Arial"/>
                <w:bCs/>
                <w:sz w:val="20"/>
                <w:szCs w:val="20"/>
              </w:rPr>
            </w:pPr>
          </w:p>
          <w:p w14:paraId="5252B8A7" w14:textId="4A82BA4E" w:rsidR="00D37456" w:rsidRDefault="00D37456" w:rsidP="00920C2B">
            <w:pPr>
              <w:rPr>
                <w:rFonts w:ascii="Arial" w:hAnsi="Arial" w:cs="Arial"/>
                <w:bCs/>
                <w:sz w:val="20"/>
                <w:szCs w:val="20"/>
              </w:rPr>
            </w:pPr>
          </w:p>
          <w:p w14:paraId="143221CC" w14:textId="62475251" w:rsidR="00D37456" w:rsidRDefault="00D37456" w:rsidP="00920C2B">
            <w:pPr>
              <w:rPr>
                <w:rFonts w:ascii="Arial" w:hAnsi="Arial" w:cs="Arial"/>
                <w:bCs/>
                <w:sz w:val="20"/>
                <w:szCs w:val="20"/>
              </w:rPr>
            </w:pPr>
          </w:p>
          <w:p w14:paraId="652DEB01" w14:textId="2D9D6FB0" w:rsidR="00D37456" w:rsidRDefault="00D37456" w:rsidP="00920C2B">
            <w:pPr>
              <w:rPr>
                <w:rFonts w:ascii="Arial" w:hAnsi="Arial" w:cs="Arial"/>
                <w:bCs/>
                <w:sz w:val="20"/>
                <w:szCs w:val="20"/>
              </w:rPr>
            </w:pPr>
          </w:p>
          <w:p w14:paraId="0BD2831D" w14:textId="25FCB0A6" w:rsidR="00D37456" w:rsidRDefault="00D37456" w:rsidP="00920C2B">
            <w:pPr>
              <w:rPr>
                <w:rFonts w:ascii="Arial" w:hAnsi="Arial" w:cs="Arial"/>
                <w:bCs/>
                <w:sz w:val="20"/>
                <w:szCs w:val="20"/>
              </w:rPr>
            </w:pPr>
          </w:p>
          <w:p w14:paraId="6A11A439" w14:textId="41D60955" w:rsidR="00D37456" w:rsidRDefault="00D37456" w:rsidP="00920C2B">
            <w:pPr>
              <w:rPr>
                <w:rFonts w:ascii="Arial" w:hAnsi="Arial" w:cs="Arial"/>
                <w:bCs/>
                <w:sz w:val="20"/>
                <w:szCs w:val="20"/>
              </w:rPr>
            </w:pPr>
          </w:p>
          <w:p w14:paraId="4B30C790" w14:textId="0D474730" w:rsidR="00D37456" w:rsidRDefault="00D37456" w:rsidP="00920C2B">
            <w:pPr>
              <w:rPr>
                <w:rFonts w:ascii="Arial" w:hAnsi="Arial" w:cs="Arial"/>
                <w:bCs/>
                <w:sz w:val="20"/>
                <w:szCs w:val="20"/>
              </w:rPr>
            </w:pPr>
            <w:r>
              <w:rPr>
                <w:rFonts w:ascii="Arial" w:hAnsi="Arial" w:cs="Arial"/>
                <w:bCs/>
                <w:sz w:val="20"/>
                <w:szCs w:val="20"/>
              </w:rPr>
              <w:t>Term 1</w:t>
            </w:r>
          </w:p>
          <w:p w14:paraId="0282BB88" w14:textId="6C6101A2" w:rsidR="00D37456" w:rsidRDefault="00D37456" w:rsidP="00920C2B">
            <w:pPr>
              <w:rPr>
                <w:rFonts w:ascii="Arial" w:hAnsi="Arial" w:cs="Arial"/>
                <w:bCs/>
                <w:sz w:val="20"/>
                <w:szCs w:val="20"/>
              </w:rPr>
            </w:pPr>
          </w:p>
          <w:p w14:paraId="60888AA7" w14:textId="713C21AD" w:rsidR="00D37456" w:rsidRDefault="00D37456" w:rsidP="00920C2B">
            <w:pPr>
              <w:rPr>
                <w:rFonts w:ascii="Arial" w:hAnsi="Arial" w:cs="Arial"/>
                <w:bCs/>
                <w:sz w:val="20"/>
                <w:szCs w:val="20"/>
              </w:rPr>
            </w:pPr>
          </w:p>
          <w:p w14:paraId="2AE4D11A" w14:textId="4AD0C9FC" w:rsidR="00D37456" w:rsidRDefault="00D37456" w:rsidP="00920C2B">
            <w:pPr>
              <w:rPr>
                <w:rFonts w:ascii="Arial" w:hAnsi="Arial" w:cs="Arial"/>
                <w:bCs/>
                <w:sz w:val="20"/>
                <w:szCs w:val="20"/>
              </w:rPr>
            </w:pPr>
            <w:r>
              <w:rPr>
                <w:rFonts w:ascii="Arial" w:hAnsi="Arial" w:cs="Arial"/>
                <w:bCs/>
                <w:sz w:val="20"/>
                <w:szCs w:val="20"/>
              </w:rPr>
              <w:t xml:space="preserve">Term 1 </w:t>
            </w:r>
          </w:p>
          <w:p w14:paraId="46E1A5AF" w14:textId="599DFBF2" w:rsidR="00D37456" w:rsidRDefault="00D37456" w:rsidP="00920C2B">
            <w:pPr>
              <w:rPr>
                <w:rFonts w:ascii="Arial" w:hAnsi="Arial" w:cs="Arial"/>
                <w:bCs/>
                <w:sz w:val="20"/>
                <w:szCs w:val="20"/>
              </w:rPr>
            </w:pPr>
          </w:p>
          <w:p w14:paraId="1CD756CC" w14:textId="0C298875" w:rsidR="00D37456" w:rsidRDefault="00D37456" w:rsidP="00920C2B">
            <w:pPr>
              <w:rPr>
                <w:rFonts w:ascii="Arial" w:hAnsi="Arial" w:cs="Arial"/>
                <w:bCs/>
                <w:sz w:val="20"/>
                <w:szCs w:val="20"/>
              </w:rPr>
            </w:pPr>
          </w:p>
          <w:p w14:paraId="3064BAC2" w14:textId="235D7E8B" w:rsidR="00D37456" w:rsidRDefault="00D37456" w:rsidP="00920C2B">
            <w:pPr>
              <w:rPr>
                <w:rFonts w:ascii="Arial" w:hAnsi="Arial" w:cs="Arial"/>
                <w:bCs/>
                <w:sz w:val="20"/>
                <w:szCs w:val="20"/>
              </w:rPr>
            </w:pPr>
          </w:p>
          <w:p w14:paraId="0457EBCB" w14:textId="294D8AEE" w:rsidR="00D37456" w:rsidRDefault="00D37456" w:rsidP="00920C2B">
            <w:pPr>
              <w:rPr>
                <w:rFonts w:ascii="Arial" w:hAnsi="Arial" w:cs="Arial"/>
                <w:bCs/>
                <w:sz w:val="20"/>
                <w:szCs w:val="20"/>
              </w:rPr>
            </w:pPr>
            <w:r>
              <w:rPr>
                <w:rFonts w:ascii="Arial" w:hAnsi="Arial" w:cs="Arial"/>
                <w:bCs/>
                <w:sz w:val="20"/>
                <w:szCs w:val="20"/>
              </w:rPr>
              <w:t>Term 2 and Term 3</w:t>
            </w:r>
          </w:p>
          <w:p w14:paraId="65D5C983" w14:textId="77777777" w:rsidR="00D37456" w:rsidRDefault="00D37456" w:rsidP="00920C2B">
            <w:pPr>
              <w:rPr>
                <w:rFonts w:ascii="Arial" w:hAnsi="Arial" w:cs="Arial"/>
                <w:bCs/>
                <w:sz w:val="20"/>
                <w:szCs w:val="20"/>
              </w:rPr>
            </w:pPr>
          </w:p>
          <w:p w14:paraId="0B855574" w14:textId="77777777" w:rsidR="00D37456" w:rsidRDefault="00D37456" w:rsidP="00920C2B">
            <w:pPr>
              <w:rPr>
                <w:rFonts w:ascii="Arial" w:hAnsi="Arial" w:cs="Arial"/>
                <w:bCs/>
                <w:sz w:val="20"/>
                <w:szCs w:val="20"/>
              </w:rPr>
            </w:pPr>
          </w:p>
          <w:p w14:paraId="520E43AA" w14:textId="77777777" w:rsidR="00D37456" w:rsidRDefault="00D37456" w:rsidP="00920C2B">
            <w:pPr>
              <w:rPr>
                <w:rFonts w:ascii="Arial" w:hAnsi="Arial" w:cs="Arial"/>
                <w:bCs/>
                <w:sz w:val="20"/>
                <w:szCs w:val="20"/>
              </w:rPr>
            </w:pPr>
          </w:p>
          <w:p w14:paraId="1CBA8259" w14:textId="77777777" w:rsidR="00D37456" w:rsidRDefault="00D37456" w:rsidP="00920C2B">
            <w:pPr>
              <w:rPr>
                <w:rFonts w:ascii="Arial" w:hAnsi="Arial" w:cs="Arial"/>
                <w:bCs/>
                <w:sz w:val="20"/>
                <w:szCs w:val="20"/>
              </w:rPr>
            </w:pPr>
          </w:p>
          <w:p w14:paraId="112FF90E" w14:textId="77777777" w:rsidR="00D37456" w:rsidRDefault="00D37456" w:rsidP="00920C2B">
            <w:pPr>
              <w:rPr>
                <w:rFonts w:ascii="Arial" w:hAnsi="Arial" w:cs="Arial"/>
                <w:bCs/>
                <w:sz w:val="20"/>
                <w:szCs w:val="20"/>
              </w:rPr>
            </w:pPr>
          </w:p>
          <w:p w14:paraId="0B14925C" w14:textId="787235CB" w:rsidR="00D37456" w:rsidRPr="00955EB9" w:rsidRDefault="00D37456" w:rsidP="00920C2B">
            <w:pPr>
              <w:rPr>
                <w:rFonts w:ascii="Arial" w:hAnsi="Arial" w:cs="Arial"/>
                <w:bCs/>
              </w:rPr>
            </w:pPr>
          </w:p>
        </w:tc>
      </w:tr>
      <w:tr w:rsidR="006B6028" w:rsidRPr="00B27FFA" w14:paraId="1686A862" w14:textId="77777777" w:rsidTr="00920C2B">
        <w:trPr>
          <w:trHeight w:val="527"/>
        </w:trPr>
        <w:tc>
          <w:tcPr>
            <w:tcW w:w="15193" w:type="dxa"/>
            <w:gridSpan w:val="6"/>
            <w:vAlign w:val="center"/>
          </w:tcPr>
          <w:p w14:paraId="32A59D0C" w14:textId="77777777" w:rsidR="006B6028" w:rsidRPr="00B27FFA" w:rsidRDefault="006B6028" w:rsidP="00920C2B">
            <w:pPr>
              <w:rPr>
                <w:rFonts w:ascii="Arial" w:hAnsi="Arial" w:cs="Arial"/>
                <w:b/>
                <w:sz w:val="24"/>
                <w:szCs w:val="24"/>
              </w:rPr>
            </w:pPr>
            <w:r w:rsidRPr="00B27FFA">
              <w:rPr>
                <w:rFonts w:ascii="Arial" w:hAnsi="Arial" w:cs="Arial"/>
                <w:b/>
                <w:sz w:val="24"/>
                <w:szCs w:val="24"/>
              </w:rPr>
              <w:lastRenderedPageBreak/>
              <w:t>Ongoing Evaluation</w:t>
            </w:r>
          </w:p>
        </w:tc>
      </w:tr>
      <w:tr w:rsidR="006B6028" w:rsidRPr="00A80965" w14:paraId="7C96FC8D" w14:textId="77777777" w:rsidTr="00920C2B">
        <w:trPr>
          <w:trHeight w:val="984"/>
        </w:trPr>
        <w:tc>
          <w:tcPr>
            <w:tcW w:w="15193" w:type="dxa"/>
            <w:gridSpan w:val="6"/>
          </w:tcPr>
          <w:p w14:paraId="46F674F8" w14:textId="77777777" w:rsidR="006B6028" w:rsidRDefault="006B6028" w:rsidP="00920C2B">
            <w:pPr>
              <w:rPr>
                <w:rFonts w:ascii="Arial" w:hAnsi="Arial" w:cs="Arial"/>
                <w:b/>
                <w:sz w:val="20"/>
                <w:szCs w:val="20"/>
              </w:rPr>
            </w:pPr>
          </w:p>
          <w:p w14:paraId="77F21EDD" w14:textId="77777777" w:rsidR="006B6028" w:rsidRDefault="006B6028" w:rsidP="00920C2B">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1E96FD26" w14:textId="77777777" w:rsidR="006B6028" w:rsidRDefault="006B6028" w:rsidP="00920C2B">
            <w:pPr>
              <w:rPr>
                <w:rFonts w:ascii="Arial" w:hAnsi="Arial" w:cs="Arial"/>
                <w:b/>
                <w:color w:val="FF0000"/>
                <w:sz w:val="20"/>
                <w:szCs w:val="20"/>
              </w:rPr>
            </w:pPr>
          </w:p>
          <w:p w14:paraId="217A4DD5" w14:textId="77777777" w:rsidR="006B6028" w:rsidRDefault="006B6028" w:rsidP="00920C2B">
            <w:pPr>
              <w:rPr>
                <w:rFonts w:ascii="Arial" w:hAnsi="Arial" w:cs="Arial"/>
                <w:b/>
                <w:color w:val="FF0000"/>
                <w:sz w:val="20"/>
                <w:szCs w:val="20"/>
              </w:rPr>
            </w:pPr>
          </w:p>
          <w:p w14:paraId="6C08B29A" w14:textId="77777777" w:rsidR="006B6028" w:rsidRDefault="006B6028" w:rsidP="00920C2B">
            <w:pPr>
              <w:rPr>
                <w:rFonts w:ascii="Arial" w:hAnsi="Arial" w:cs="Arial"/>
                <w:b/>
                <w:color w:val="FF0000"/>
                <w:sz w:val="20"/>
                <w:szCs w:val="20"/>
              </w:rPr>
            </w:pPr>
          </w:p>
          <w:p w14:paraId="24B8B010" w14:textId="77777777" w:rsidR="006B6028" w:rsidRDefault="006B6028" w:rsidP="00920C2B">
            <w:pPr>
              <w:rPr>
                <w:rFonts w:ascii="Arial" w:hAnsi="Arial" w:cs="Arial"/>
                <w:b/>
                <w:color w:val="FF0000"/>
                <w:sz w:val="20"/>
                <w:szCs w:val="20"/>
              </w:rPr>
            </w:pPr>
          </w:p>
          <w:p w14:paraId="5C4721DD" w14:textId="77777777" w:rsidR="006B6028" w:rsidRDefault="006B6028" w:rsidP="00920C2B">
            <w:pPr>
              <w:rPr>
                <w:rFonts w:ascii="Arial" w:hAnsi="Arial" w:cs="Arial"/>
                <w:b/>
                <w:color w:val="FF0000"/>
                <w:sz w:val="20"/>
                <w:szCs w:val="20"/>
              </w:rPr>
            </w:pPr>
          </w:p>
          <w:p w14:paraId="2FEB0323" w14:textId="77777777" w:rsidR="006B6028" w:rsidRDefault="006B6028" w:rsidP="00920C2B">
            <w:pPr>
              <w:rPr>
                <w:rFonts w:ascii="Arial" w:hAnsi="Arial" w:cs="Arial"/>
                <w:b/>
                <w:color w:val="FF0000"/>
                <w:sz w:val="20"/>
                <w:szCs w:val="20"/>
              </w:rPr>
            </w:pPr>
          </w:p>
          <w:p w14:paraId="65E4261C" w14:textId="77777777" w:rsidR="006B6028" w:rsidRPr="00BA51A2" w:rsidRDefault="006B6028" w:rsidP="00920C2B">
            <w:pPr>
              <w:rPr>
                <w:rFonts w:ascii="Arial" w:hAnsi="Arial" w:cs="Arial"/>
                <w:b/>
                <w:color w:val="FF0000"/>
                <w:sz w:val="20"/>
                <w:szCs w:val="20"/>
              </w:rPr>
            </w:pPr>
          </w:p>
        </w:tc>
      </w:tr>
    </w:tbl>
    <w:p w14:paraId="4DD3DEE0" w14:textId="011C115D" w:rsidR="006B6028" w:rsidRDefault="006B6028">
      <w:pPr>
        <w:rPr>
          <w:rFonts w:ascii="Arial" w:hAnsi="Arial" w:cs="Arial"/>
          <w:b/>
          <w:bCs/>
        </w:rPr>
      </w:pPr>
    </w:p>
    <w:p w14:paraId="5DCD95D2" w14:textId="77777777" w:rsidR="001D719B" w:rsidRPr="00BA51A2" w:rsidRDefault="001D719B" w:rsidP="001D719B">
      <w:pPr>
        <w:rPr>
          <w:rFonts w:ascii="Arial" w:hAnsi="Arial" w:cs="Arial"/>
          <w:b/>
          <w:bCs/>
        </w:rPr>
      </w:pPr>
    </w:p>
    <w:tbl>
      <w:tblPr>
        <w:tblStyle w:val="TableGrid"/>
        <w:tblpPr w:leftFromText="180" w:rightFromText="180" w:vertAnchor="page" w:horzAnchor="margin" w:tblpY="1"/>
        <w:tblW w:w="0" w:type="auto"/>
        <w:tblLayout w:type="fixed"/>
        <w:tblLook w:val="04A0" w:firstRow="1" w:lastRow="0" w:firstColumn="1" w:lastColumn="0" w:noHBand="0" w:noVBand="1"/>
      </w:tblPr>
      <w:tblGrid>
        <w:gridCol w:w="3214"/>
        <w:gridCol w:w="3444"/>
        <w:gridCol w:w="938"/>
        <w:gridCol w:w="1613"/>
        <w:gridCol w:w="2944"/>
        <w:gridCol w:w="3040"/>
      </w:tblGrid>
      <w:tr w:rsidR="001D719B" w:rsidRPr="00076251" w14:paraId="553D813F" w14:textId="77777777" w:rsidTr="00BD2331">
        <w:trPr>
          <w:trHeight w:val="432"/>
        </w:trPr>
        <w:tc>
          <w:tcPr>
            <w:tcW w:w="15193" w:type="dxa"/>
            <w:gridSpan w:val="6"/>
            <w:vAlign w:val="center"/>
          </w:tcPr>
          <w:p w14:paraId="4D62755E" w14:textId="6E22540A" w:rsidR="001D719B" w:rsidRPr="00076251" w:rsidRDefault="001D719B" w:rsidP="00BD2331">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BD2331">
              <w:rPr>
                <w:rFonts w:ascii="Arial" w:hAnsi="Arial" w:cs="Arial"/>
                <w:sz w:val="20"/>
                <w:szCs w:val="20"/>
              </w:rPr>
              <w:t>Improvement in attainment, particularly in literacy and numeracy</w:t>
            </w:r>
          </w:p>
        </w:tc>
      </w:tr>
      <w:tr w:rsidR="001D719B" w:rsidRPr="00B27FFA" w14:paraId="56EFCECB" w14:textId="77777777" w:rsidTr="00BD2331">
        <w:trPr>
          <w:trHeight w:val="410"/>
        </w:trPr>
        <w:tc>
          <w:tcPr>
            <w:tcW w:w="15193" w:type="dxa"/>
            <w:gridSpan w:val="6"/>
            <w:vAlign w:val="center"/>
          </w:tcPr>
          <w:p w14:paraId="33942F85" w14:textId="667DE835" w:rsidR="001D719B" w:rsidRPr="00C8489D" w:rsidRDefault="001D719B" w:rsidP="00BD2331">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BD2331">
              <w:rPr>
                <w:rFonts w:ascii="Arial" w:hAnsi="Arial" w:cs="Arial"/>
                <w:b/>
                <w:sz w:val="24"/>
                <w:szCs w:val="24"/>
              </w:rPr>
              <w:t>To embed the learning, teaching and assessment of 1+2 Modern Languages across the school</w:t>
            </w:r>
          </w:p>
        </w:tc>
      </w:tr>
      <w:tr w:rsidR="001D719B" w14:paraId="4DDC11ED" w14:textId="77777777" w:rsidTr="00BD2331">
        <w:trPr>
          <w:trHeight w:val="415"/>
        </w:trPr>
        <w:tc>
          <w:tcPr>
            <w:tcW w:w="7596" w:type="dxa"/>
            <w:gridSpan w:val="3"/>
            <w:vAlign w:val="center"/>
          </w:tcPr>
          <w:p w14:paraId="48DD148B" w14:textId="77777777" w:rsidR="001D719B" w:rsidRPr="00EB47AD" w:rsidRDefault="001D719B" w:rsidP="00BD2331">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469E752" w14:textId="77777777" w:rsidR="001D719B" w:rsidRDefault="001D719B" w:rsidP="00BD2331">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1D719B" w14:paraId="72B815AA" w14:textId="77777777" w:rsidTr="00BD2331">
        <w:trPr>
          <w:trHeight w:val="695"/>
        </w:trPr>
        <w:tc>
          <w:tcPr>
            <w:tcW w:w="7596" w:type="dxa"/>
            <w:gridSpan w:val="3"/>
            <w:vAlign w:val="center"/>
          </w:tcPr>
          <w:p w14:paraId="37721EFF" w14:textId="21BE770E" w:rsidR="00D37456" w:rsidRPr="008B7166" w:rsidRDefault="00D37456" w:rsidP="00BD2331">
            <w:pPr>
              <w:pStyle w:val="ListParagraph"/>
              <w:numPr>
                <w:ilvl w:val="1"/>
                <w:numId w:val="22"/>
              </w:numPr>
              <w:tabs>
                <w:tab w:val="left" w:pos="2520"/>
              </w:tabs>
              <w:rPr>
                <w:rFonts w:ascii="Arial" w:hAnsi="Arial" w:cs="Arial"/>
                <w:sz w:val="20"/>
                <w:szCs w:val="20"/>
              </w:rPr>
            </w:pPr>
            <w:r w:rsidRPr="008B7166">
              <w:rPr>
                <w:rFonts w:ascii="Arial" w:hAnsi="Arial" w:cs="Arial"/>
                <w:sz w:val="20"/>
                <w:szCs w:val="20"/>
              </w:rPr>
              <w:t>Self-Evaluation for self-improvement</w:t>
            </w:r>
          </w:p>
          <w:p w14:paraId="301BE1B9" w14:textId="77777777" w:rsidR="00D37456" w:rsidRDefault="00D37456" w:rsidP="00BD2331">
            <w:pPr>
              <w:pStyle w:val="ListParagraph"/>
              <w:numPr>
                <w:ilvl w:val="1"/>
                <w:numId w:val="22"/>
              </w:numPr>
              <w:tabs>
                <w:tab w:val="left" w:pos="2520"/>
              </w:tabs>
              <w:rPr>
                <w:rFonts w:ascii="Arial" w:hAnsi="Arial" w:cs="Arial"/>
                <w:sz w:val="20"/>
                <w:szCs w:val="20"/>
              </w:rPr>
            </w:pPr>
            <w:r>
              <w:rPr>
                <w:rFonts w:ascii="Arial" w:hAnsi="Arial" w:cs="Arial"/>
                <w:sz w:val="20"/>
                <w:szCs w:val="20"/>
              </w:rPr>
              <w:t>Leadership of learning</w:t>
            </w:r>
          </w:p>
          <w:p w14:paraId="38AF3BD1" w14:textId="77777777" w:rsidR="00D37456" w:rsidRPr="005330CF" w:rsidRDefault="00D37456" w:rsidP="00BD2331">
            <w:pPr>
              <w:pStyle w:val="ListParagraph"/>
              <w:numPr>
                <w:ilvl w:val="1"/>
                <w:numId w:val="22"/>
              </w:numPr>
              <w:tabs>
                <w:tab w:val="left" w:pos="2520"/>
              </w:tabs>
              <w:rPr>
                <w:rFonts w:ascii="Arial" w:hAnsi="Arial" w:cs="Arial"/>
                <w:sz w:val="20"/>
                <w:szCs w:val="20"/>
              </w:rPr>
            </w:pPr>
            <w:r w:rsidRPr="005330CF">
              <w:rPr>
                <w:rFonts w:ascii="Arial" w:hAnsi="Arial" w:cs="Arial"/>
                <w:sz w:val="20"/>
                <w:szCs w:val="20"/>
              </w:rPr>
              <w:t>1.3 Leadership of change</w:t>
            </w:r>
          </w:p>
          <w:p w14:paraId="0EA88279" w14:textId="1A865705" w:rsidR="001D719B" w:rsidRPr="00EB47AD" w:rsidRDefault="00D37456" w:rsidP="00BD2331">
            <w:pPr>
              <w:tabs>
                <w:tab w:val="left" w:pos="2520"/>
              </w:tabs>
              <w:rPr>
                <w:rFonts w:ascii="Arial" w:hAnsi="Arial" w:cs="Arial"/>
                <w:sz w:val="20"/>
                <w:szCs w:val="20"/>
              </w:rPr>
            </w:pPr>
            <w:r w:rsidRPr="005330CF">
              <w:rPr>
                <w:rFonts w:ascii="Arial" w:hAnsi="Arial" w:cs="Arial"/>
                <w:sz w:val="20"/>
                <w:szCs w:val="20"/>
              </w:rPr>
              <w:t>3.2 Raising attainment</w:t>
            </w:r>
            <w:r w:rsidRPr="00EB47AD">
              <w:rPr>
                <w:rFonts w:ascii="Arial" w:hAnsi="Arial" w:cs="Arial"/>
                <w:sz w:val="20"/>
                <w:szCs w:val="20"/>
              </w:rPr>
              <w:t xml:space="preserve"> </w:t>
            </w:r>
            <w:r w:rsidR="001D719B" w:rsidRPr="00EB47AD">
              <w:rPr>
                <w:rFonts w:ascii="Arial" w:hAnsi="Arial" w:cs="Arial"/>
                <w:sz w:val="20"/>
                <w:szCs w:val="20"/>
              </w:rPr>
              <w:t xml:space="preserve">    </w:t>
            </w:r>
          </w:p>
        </w:tc>
        <w:tc>
          <w:tcPr>
            <w:tcW w:w="7597" w:type="dxa"/>
            <w:gridSpan w:val="3"/>
            <w:vAlign w:val="center"/>
          </w:tcPr>
          <w:p w14:paraId="71A21978" w14:textId="40D3265F" w:rsidR="001D719B" w:rsidRDefault="001D719B" w:rsidP="00BD2331">
            <w:pPr>
              <w:tabs>
                <w:tab w:val="left" w:pos="2520"/>
              </w:tabs>
              <w:rPr>
                <w:rFonts w:ascii="Arial" w:hAnsi="Arial" w:cs="Arial"/>
                <w:sz w:val="20"/>
                <w:szCs w:val="20"/>
              </w:rPr>
            </w:pPr>
          </w:p>
        </w:tc>
      </w:tr>
      <w:tr w:rsidR="001D719B" w:rsidRPr="00B27FFA" w14:paraId="7999AD0C" w14:textId="77777777" w:rsidTr="00BD2331">
        <w:trPr>
          <w:trHeight w:val="458"/>
        </w:trPr>
        <w:tc>
          <w:tcPr>
            <w:tcW w:w="3214" w:type="dxa"/>
            <w:vAlign w:val="center"/>
          </w:tcPr>
          <w:p w14:paraId="1B240B61" w14:textId="77777777" w:rsidR="001D719B" w:rsidRPr="00B27FFA" w:rsidRDefault="001D719B" w:rsidP="00BD2331">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0D53C03" w14:textId="77777777" w:rsidR="001D719B" w:rsidRPr="00B27FFA" w:rsidRDefault="001D719B" w:rsidP="00BD2331">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F6C2CA3" w14:textId="77777777" w:rsidR="001D719B" w:rsidRPr="00B27FFA" w:rsidRDefault="001D719B" w:rsidP="00BD2331">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13F93220" w14:textId="77777777" w:rsidR="001D719B" w:rsidRDefault="001D719B" w:rsidP="00BD2331">
            <w:pPr>
              <w:jc w:val="center"/>
              <w:rPr>
                <w:rFonts w:ascii="Arial" w:hAnsi="Arial" w:cs="Arial"/>
                <w:b/>
                <w:sz w:val="24"/>
                <w:szCs w:val="24"/>
              </w:rPr>
            </w:pPr>
            <w:r>
              <w:rPr>
                <w:rFonts w:ascii="Arial" w:hAnsi="Arial" w:cs="Arial"/>
                <w:b/>
                <w:sz w:val="24"/>
                <w:szCs w:val="24"/>
              </w:rPr>
              <w:t>Measure of Success</w:t>
            </w:r>
          </w:p>
          <w:p w14:paraId="5A049EFC" w14:textId="77777777" w:rsidR="001D719B" w:rsidRPr="000A1781" w:rsidRDefault="001D719B" w:rsidP="00BD2331">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7E540D93" w14:textId="77777777" w:rsidR="001D719B" w:rsidRPr="00B27FFA" w:rsidRDefault="001D719B" w:rsidP="00BD2331">
            <w:pPr>
              <w:jc w:val="center"/>
              <w:rPr>
                <w:rFonts w:ascii="Arial" w:hAnsi="Arial" w:cs="Arial"/>
                <w:b/>
                <w:sz w:val="24"/>
                <w:szCs w:val="24"/>
              </w:rPr>
            </w:pPr>
            <w:r>
              <w:rPr>
                <w:rFonts w:ascii="Arial" w:hAnsi="Arial" w:cs="Arial"/>
                <w:b/>
                <w:sz w:val="24"/>
                <w:szCs w:val="24"/>
              </w:rPr>
              <w:t>Timescales</w:t>
            </w:r>
          </w:p>
        </w:tc>
      </w:tr>
      <w:tr w:rsidR="001D719B" w14:paraId="028D48F5" w14:textId="77777777" w:rsidTr="00BD2331">
        <w:trPr>
          <w:trHeight w:val="4328"/>
        </w:trPr>
        <w:tc>
          <w:tcPr>
            <w:tcW w:w="3214" w:type="dxa"/>
          </w:tcPr>
          <w:p w14:paraId="19243386" w14:textId="1CD965DC" w:rsidR="008B7166" w:rsidRDefault="008B7166" w:rsidP="00BD2331">
            <w:pPr>
              <w:rPr>
                <w:rFonts w:ascii="Arial" w:hAnsi="Arial" w:cs="Arial"/>
                <w:color w:val="FF0000"/>
                <w:sz w:val="20"/>
                <w:szCs w:val="20"/>
              </w:rPr>
            </w:pPr>
          </w:p>
          <w:p w14:paraId="5E0E0BBC" w14:textId="5B752AB3" w:rsidR="008B7166" w:rsidRDefault="008B7166" w:rsidP="00BD2331">
            <w:r>
              <w:t xml:space="preserve">Increased staff confidence in terms of personal knowledge and understanding of languages and </w:t>
            </w:r>
            <w:r w:rsidR="0016098D">
              <w:t>to embed the learning, te</w:t>
            </w:r>
            <w:r>
              <w:t xml:space="preserve">aching and assessment of </w:t>
            </w:r>
            <w:r w:rsidR="0016098D">
              <w:t xml:space="preserve">French in all classes. </w:t>
            </w:r>
            <w:r>
              <w:t xml:space="preserve"> </w:t>
            </w:r>
          </w:p>
          <w:p w14:paraId="17A07EAD" w14:textId="2AA2891D" w:rsidR="001D719B" w:rsidRDefault="001D719B" w:rsidP="00BD2331">
            <w:pPr>
              <w:rPr>
                <w:rFonts w:ascii="Arial" w:hAnsi="Arial"/>
                <w:color w:val="FF0000"/>
              </w:rPr>
            </w:pPr>
          </w:p>
          <w:p w14:paraId="79E5C604" w14:textId="77777777" w:rsidR="0016098D" w:rsidRPr="0016098D" w:rsidRDefault="0016098D" w:rsidP="00BD2331">
            <w:pPr>
              <w:rPr>
                <w:rFonts w:ascii="Arial" w:hAnsi="Arial"/>
                <w:sz w:val="20"/>
                <w:szCs w:val="20"/>
              </w:rPr>
            </w:pPr>
            <w:r w:rsidRPr="0016098D">
              <w:rPr>
                <w:rFonts w:ascii="Arial" w:hAnsi="Arial"/>
                <w:sz w:val="20"/>
                <w:szCs w:val="20"/>
              </w:rPr>
              <w:t xml:space="preserve">All children from P1-7 will experience high quality, engaging language lessons. </w:t>
            </w:r>
          </w:p>
          <w:p w14:paraId="3872EEFC" w14:textId="05D6D602" w:rsidR="0016098D" w:rsidRPr="0016098D" w:rsidRDefault="0016098D" w:rsidP="00BD2331">
            <w:pPr>
              <w:rPr>
                <w:rFonts w:ascii="Arial" w:hAnsi="Arial"/>
                <w:sz w:val="20"/>
                <w:szCs w:val="20"/>
              </w:rPr>
            </w:pPr>
            <w:r w:rsidRPr="0016098D">
              <w:rPr>
                <w:rFonts w:ascii="Arial" w:hAnsi="Arial"/>
                <w:sz w:val="20"/>
                <w:szCs w:val="20"/>
              </w:rPr>
              <w:t>Including P5-7 pupils to be experience L3 langu</w:t>
            </w:r>
            <w:r>
              <w:rPr>
                <w:rFonts w:ascii="Arial" w:hAnsi="Arial"/>
                <w:sz w:val="20"/>
                <w:szCs w:val="20"/>
              </w:rPr>
              <w:t>a</w:t>
            </w:r>
            <w:r w:rsidRPr="0016098D">
              <w:rPr>
                <w:rFonts w:ascii="Arial" w:hAnsi="Arial"/>
                <w:sz w:val="20"/>
                <w:szCs w:val="20"/>
              </w:rPr>
              <w:t xml:space="preserve">ge delivery (Spanish) </w:t>
            </w:r>
          </w:p>
          <w:p w14:paraId="5AD31FDA" w14:textId="77777777" w:rsidR="00BA5510" w:rsidRPr="00BA5510" w:rsidRDefault="00BA5510" w:rsidP="00BD2331">
            <w:pPr>
              <w:rPr>
                <w:rFonts w:ascii="Arial" w:hAnsi="Arial"/>
                <w:color w:val="FF0000"/>
              </w:rPr>
            </w:pPr>
          </w:p>
          <w:p w14:paraId="032868CD" w14:textId="77777777" w:rsidR="001D719B" w:rsidRDefault="001D719B" w:rsidP="00BD2331">
            <w:pPr>
              <w:rPr>
                <w:rFonts w:ascii="Arial" w:hAnsi="Arial" w:cs="Arial"/>
                <w:b/>
              </w:rPr>
            </w:pPr>
          </w:p>
          <w:p w14:paraId="1D2780EB" w14:textId="77777777" w:rsidR="001D719B" w:rsidRDefault="001D719B" w:rsidP="00BD2331">
            <w:pPr>
              <w:rPr>
                <w:rFonts w:ascii="Arial" w:hAnsi="Arial" w:cs="Arial"/>
                <w:b/>
              </w:rPr>
            </w:pPr>
          </w:p>
        </w:tc>
        <w:tc>
          <w:tcPr>
            <w:tcW w:w="3444" w:type="dxa"/>
          </w:tcPr>
          <w:p w14:paraId="7C41D281" w14:textId="77777777" w:rsidR="001D719B" w:rsidRPr="00BD2331" w:rsidRDefault="001D719B" w:rsidP="00BD2331">
            <w:pPr>
              <w:rPr>
                <w:rFonts w:ascii="Arial" w:hAnsi="Arial" w:cs="Arial"/>
                <w:sz w:val="18"/>
                <w:szCs w:val="18"/>
              </w:rPr>
            </w:pPr>
          </w:p>
          <w:p w14:paraId="2C6047EF" w14:textId="77777777" w:rsidR="008B7166" w:rsidRPr="00BD2331" w:rsidRDefault="008B7166" w:rsidP="00BD2331">
            <w:pPr>
              <w:rPr>
                <w:rFonts w:ascii="Arial" w:hAnsi="Arial" w:cs="Arial"/>
                <w:sz w:val="18"/>
                <w:szCs w:val="18"/>
              </w:rPr>
            </w:pPr>
            <w:r w:rsidRPr="00BD2331">
              <w:rPr>
                <w:rFonts w:ascii="Arial" w:hAnsi="Arial" w:cs="Arial"/>
                <w:sz w:val="18"/>
                <w:szCs w:val="18"/>
              </w:rPr>
              <w:t xml:space="preserve">Engage with 1+2 Approach to Modern Languages material from Education Scotland and audit current practice and experience of pupils in all classes. </w:t>
            </w:r>
          </w:p>
          <w:p w14:paraId="1994521F" w14:textId="77777777" w:rsidR="008B7166" w:rsidRPr="00BD2331" w:rsidRDefault="008B7166" w:rsidP="00BD2331">
            <w:pPr>
              <w:rPr>
                <w:rFonts w:ascii="Arial" w:hAnsi="Arial" w:cs="Arial"/>
                <w:sz w:val="18"/>
                <w:szCs w:val="18"/>
              </w:rPr>
            </w:pPr>
          </w:p>
          <w:p w14:paraId="1AFEF8F0" w14:textId="77777777" w:rsidR="008B7166" w:rsidRPr="00BD2331" w:rsidRDefault="008B7166" w:rsidP="00BD2331">
            <w:pPr>
              <w:rPr>
                <w:rFonts w:ascii="Arial" w:hAnsi="Arial" w:cs="Arial"/>
                <w:sz w:val="18"/>
                <w:szCs w:val="18"/>
              </w:rPr>
            </w:pPr>
            <w:r w:rsidRPr="00BD2331">
              <w:rPr>
                <w:rFonts w:ascii="Arial" w:hAnsi="Arial" w:cs="Arial"/>
                <w:sz w:val="18"/>
                <w:szCs w:val="18"/>
              </w:rPr>
              <w:t xml:space="preserve">Audit Modern Language resources in school and purchase resources where gaps exist. </w:t>
            </w:r>
          </w:p>
          <w:p w14:paraId="30C83259" w14:textId="77777777" w:rsidR="008B7166" w:rsidRPr="00BD2331" w:rsidRDefault="008B7166" w:rsidP="00BD2331">
            <w:pPr>
              <w:rPr>
                <w:rFonts w:ascii="Arial" w:hAnsi="Arial" w:cs="Arial"/>
                <w:sz w:val="18"/>
                <w:szCs w:val="18"/>
              </w:rPr>
            </w:pPr>
          </w:p>
          <w:p w14:paraId="7F7F247B" w14:textId="3FA65D1F" w:rsidR="008B7166" w:rsidRPr="00BD2331" w:rsidRDefault="008B7166" w:rsidP="00BD2331">
            <w:pPr>
              <w:rPr>
                <w:rFonts w:ascii="Arial" w:hAnsi="Arial" w:cs="Arial"/>
                <w:sz w:val="18"/>
                <w:szCs w:val="18"/>
              </w:rPr>
            </w:pPr>
            <w:r w:rsidRPr="00BD2331">
              <w:rPr>
                <w:rFonts w:ascii="Arial" w:hAnsi="Arial" w:cs="Arial"/>
                <w:sz w:val="18"/>
                <w:szCs w:val="18"/>
              </w:rPr>
              <w:t xml:space="preserve">Staff to familiarise themselves with Bell Baxter Cluster Modern Language rubrics and learning pathway to be created. </w:t>
            </w:r>
          </w:p>
          <w:p w14:paraId="714A132E" w14:textId="77777777" w:rsidR="008B7166" w:rsidRPr="00BD2331" w:rsidRDefault="008B7166" w:rsidP="00BD2331">
            <w:pPr>
              <w:rPr>
                <w:rFonts w:ascii="Arial" w:hAnsi="Arial" w:cs="Arial"/>
                <w:sz w:val="18"/>
                <w:szCs w:val="18"/>
              </w:rPr>
            </w:pPr>
          </w:p>
          <w:p w14:paraId="7DCBECD2" w14:textId="77777777" w:rsidR="008B7166" w:rsidRPr="00BD2331" w:rsidRDefault="008B7166" w:rsidP="00BD2331">
            <w:pPr>
              <w:rPr>
                <w:rFonts w:ascii="Arial" w:hAnsi="Arial" w:cs="Arial"/>
                <w:sz w:val="18"/>
                <w:szCs w:val="18"/>
              </w:rPr>
            </w:pPr>
            <w:r w:rsidRPr="00BD2331">
              <w:rPr>
                <w:rFonts w:ascii="Arial" w:hAnsi="Arial" w:cs="Arial"/>
                <w:sz w:val="18"/>
                <w:szCs w:val="18"/>
              </w:rPr>
              <w:t>One class teacher to attend the Bell Baxter Modern Language network meetings and feedback to staff</w:t>
            </w:r>
          </w:p>
          <w:p w14:paraId="79E87D85" w14:textId="77777777" w:rsidR="008B7166" w:rsidRPr="00BD2331" w:rsidRDefault="008B7166" w:rsidP="00BD2331">
            <w:pPr>
              <w:rPr>
                <w:rFonts w:ascii="Arial" w:hAnsi="Arial" w:cs="Arial"/>
                <w:sz w:val="18"/>
                <w:szCs w:val="18"/>
              </w:rPr>
            </w:pPr>
          </w:p>
          <w:p w14:paraId="5B46AC07" w14:textId="77777777" w:rsidR="008B7166" w:rsidRPr="00BD2331" w:rsidRDefault="008B7166" w:rsidP="00BD2331">
            <w:pPr>
              <w:rPr>
                <w:rFonts w:ascii="Arial" w:hAnsi="Arial" w:cs="Arial"/>
                <w:sz w:val="18"/>
                <w:szCs w:val="18"/>
              </w:rPr>
            </w:pPr>
            <w:r w:rsidRPr="00BD2331">
              <w:rPr>
                <w:rFonts w:ascii="Arial" w:hAnsi="Arial" w:cs="Arial"/>
                <w:sz w:val="18"/>
                <w:szCs w:val="18"/>
              </w:rPr>
              <w:t xml:space="preserve">Link with Bell Baxter High Modern Language department and potential link with St Andrews University. </w:t>
            </w:r>
          </w:p>
          <w:p w14:paraId="2E40332F" w14:textId="77777777" w:rsidR="008B7166" w:rsidRPr="00BD2331" w:rsidRDefault="008B7166" w:rsidP="00BD2331">
            <w:pPr>
              <w:rPr>
                <w:rFonts w:ascii="Arial" w:hAnsi="Arial" w:cs="Arial"/>
                <w:sz w:val="18"/>
                <w:szCs w:val="18"/>
              </w:rPr>
            </w:pPr>
          </w:p>
          <w:p w14:paraId="1740023B" w14:textId="069D94E2" w:rsidR="008B7166" w:rsidRPr="00BD2331" w:rsidRDefault="008B7166" w:rsidP="00BD2331">
            <w:pPr>
              <w:rPr>
                <w:rFonts w:ascii="Arial" w:hAnsi="Arial" w:cs="Arial"/>
                <w:sz w:val="18"/>
                <w:szCs w:val="18"/>
              </w:rPr>
            </w:pPr>
            <w:r w:rsidRPr="00BD2331">
              <w:rPr>
                <w:rFonts w:ascii="Arial" w:hAnsi="Arial" w:cs="Arial"/>
                <w:sz w:val="18"/>
                <w:szCs w:val="18"/>
              </w:rPr>
              <w:t>Sharing of good practice sessions by staff who previously attended Spanish course in session 2019/2020</w:t>
            </w:r>
          </w:p>
        </w:tc>
        <w:tc>
          <w:tcPr>
            <w:tcW w:w="2551" w:type="dxa"/>
            <w:gridSpan w:val="2"/>
          </w:tcPr>
          <w:p w14:paraId="0DA25E50" w14:textId="77777777" w:rsidR="001D719B" w:rsidRDefault="001D719B" w:rsidP="00BD2331">
            <w:pPr>
              <w:rPr>
                <w:rFonts w:ascii="Arial" w:hAnsi="Arial" w:cs="Arial"/>
                <w:color w:val="FF0000"/>
                <w:sz w:val="20"/>
                <w:szCs w:val="20"/>
              </w:rPr>
            </w:pPr>
          </w:p>
          <w:p w14:paraId="7647D0E3" w14:textId="5632D76B" w:rsidR="001D719B" w:rsidRPr="00BD2331" w:rsidRDefault="0016098D" w:rsidP="00BD2331">
            <w:pPr>
              <w:rPr>
                <w:rFonts w:ascii="Arial" w:hAnsi="Arial" w:cs="Arial"/>
                <w:sz w:val="18"/>
                <w:szCs w:val="18"/>
              </w:rPr>
            </w:pPr>
            <w:r w:rsidRPr="00BD2331">
              <w:rPr>
                <w:rFonts w:ascii="Arial" w:hAnsi="Arial" w:cs="Arial"/>
                <w:sz w:val="18"/>
                <w:szCs w:val="18"/>
              </w:rPr>
              <w:t xml:space="preserve">All class teachers, </w:t>
            </w:r>
            <w:proofErr w:type="gramStart"/>
            <w:r w:rsidRPr="00BD2331">
              <w:rPr>
                <w:rFonts w:ascii="Arial" w:hAnsi="Arial" w:cs="Arial"/>
                <w:sz w:val="18"/>
                <w:szCs w:val="18"/>
              </w:rPr>
              <w:t>HT</w:t>
            </w:r>
            <w:proofErr w:type="gramEnd"/>
            <w:r w:rsidRPr="00BD2331">
              <w:rPr>
                <w:rFonts w:ascii="Arial" w:hAnsi="Arial" w:cs="Arial"/>
                <w:sz w:val="18"/>
                <w:szCs w:val="18"/>
              </w:rPr>
              <w:t xml:space="preserve"> and PTs</w:t>
            </w:r>
          </w:p>
          <w:p w14:paraId="777F17B5" w14:textId="0FB4F3CE" w:rsidR="0016098D" w:rsidRPr="00BD2331" w:rsidRDefault="0016098D" w:rsidP="00BD2331">
            <w:pPr>
              <w:rPr>
                <w:rFonts w:ascii="Arial" w:hAnsi="Arial" w:cs="Arial"/>
                <w:color w:val="FF0000"/>
                <w:sz w:val="18"/>
                <w:szCs w:val="18"/>
              </w:rPr>
            </w:pPr>
          </w:p>
          <w:p w14:paraId="2BF9EA66" w14:textId="2DA20640" w:rsidR="0016098D" w:rsidRPr="00BD2331" w:rsidRDefault="0016098D" w:rsidP="00BD2331">
            <w:pPr>
              <w:rPr>
                <w:rFonts w:ascii="Arial" w:hAnsi="Arial" w:cs="Arial"/>
                <w:color w:val="FF0000"/>
                <w:sz w:val="18"/>
                <w:szCs w:val="18"/>
              </w:rPr>
            </w:pPr>
          </w:p>
          <w:p w14:paraId="3BD68BC2" w14:textId="30BC6865" w:rsidR="0016098D" w:rsidRPr="00BD2331" w:rsidRDefault="0016098D" w:rsidP="00BD2331">
            <w:pPr>
              <w:rPr>
                <w:rFonts w:ascii="Arial" w:hAnsi="Arial" w:cs="Arial"/>
                <w:color w:val="FF0000"/>
                <w:sz w:val="18"/>
                <w:szCs w:val="18"/>
              </w:rPr>
            </w:pPr>
          </w:p>
          <w:p w14:paraId="46FDB924" w14:textId="0EB47ABD" w:rsidR="0016098D" w:rsidRPr="00BD2331" w:rsidRDefault="0016098D" w:rsidP="00BD2331">
            <w:pPr>
              <w:rPr>
                <w:rFonts w:ascii="Arial" w:hAnsi="Arial" w:cs="Arial"/>
                <w:color w:val="FF0000"/>
                <w:sz w:val="18"/>
                <w:szCs w:val="18"/>
              </w:rPr>
            </w:pPr>
          </w:p>
          <w:p w14:paraId="6174B36F" w14:textId="77777777" w:rsidR="0016098D" w:rsidRPr="00BD2331" w:rsidRDefault="0016098D" w:rsidP="00BD2331">
            <w:pPr>
              <w:rPr>
                <w:rFonts w:ascii="Arial" w:hAnsi="Arial" w:cs="Arial"/>
                <w:sz w:val="18"/>
                <w:szCs w:val="18"/>
              </w:rPr>
            </w:pPr>
            <w:r w:rsidRPr="00BD2331">
              <w:rPr>
                <w:rFonts w:ascii="Arial" w:hAnsi="Arial" w:cs="Arial"/>
                <w:sz w:val="18"/>
                <w:szCs w:val="18"/>
              </w:rPr>
              <w:t xml:space="preserve">All class teachers, </w:t>
            </w:r>
            <w:proofErr w:type="gramStart"/>
            <w:r w:rsidRPr="00BD2331">
              <w:rPr>
                <w:rFonts w:ascii="Arial" w:hAnsi="Arial" w:cs="Arial"/>
                <w:sz w:val="18"/>
                <w:szCs w:val="18"/>
              </w:rPr>
              <w:t>HT</w:t>
            </w:r>
            <w:proofErr w:type="gramEnd"/>
            <w:r w:rsidRPr="00BD2331">
              <w:rPr>
                <w:rFonts w:ascii="Arial" w:hAnsi="Arial" w:cs="Arial"/>
                <w:sz w:val="18"/>
                <w:szCs w:val="18"/>
              </w:rPr>
              <w:t xml:space="preserve"> and PTs</w:t>
            </w:r>
          </w:p>
          <w:p w14:paraId="6227262D" w14:textId="12F08788" w:rsidR="0016098D" w:rsidRPr="00BD2331" w:rsidRDefault="0016098D" w:rsidP="00BD2331">
            <w:pPr>
              <w:rPr>
                <w:rFonts w:ascii="Arial" w:hAnsi="Arial" w:cs="Arial"/>
                <w:sz w:val="18"/>
                <w:szCs w:val="18"/>
              </w:rPr>
            </w:pPr>
          </w:p>
          <w:p w14:paraId="308C3790" w14:textId="0E3C49E9" w:rsidR="0016098D" w:rsidRPr="00BD2331" w:rsidRDefault="0016098D" w:rsidP="00BD2331">
            <w:pPr>
              <w:rPr>
                <w:rFonts w:ascii="Arial" w:hAnsi="Arial" w:cs="Arial"/>
                <w:sz w:val="18"/>
                <w:szCs w:val="18"/>
              </w:rPr>
            </w:pPr>
          </w:p>
          <w:p w14:paraId="27BA84A1" w14:textId="77777777" w:rsidR="0016098D" w:rsidRPr="00BD2331" w:rsidRDefault="0016098D" w:rsidP="00BD2331">
            <w:pPr>
              <w:rPr>
                <w:rFonts w:ascii="Arial" w:hAnsi="Arial" w:cs="Arial"/>
                <w:sz w:val="18"/>
                <w:szCs w:val="18"/>
              </w:rPr>
            </w:pPr>
            <w:r w:rsidRPr="00BD2331">
              <w:rPr>
                <w:rFonts w:ascii="Arial" w:hAnsi="Arial" w:cs="Arial"/>
                <w:sz w:val="18"/>
                <w:szCs w:val="18"/>
              </w:rPr>
              <w:t>All class teacher</w:t>
            </w:r>
          </w:p>
          <w:p w14:paraId="55590063" w14:textId="77777777" w:rsidR="0016098D" w:rsidRPr="00BD2331" w:rsidRDefault="0016098D" w:rsidP="00BD2331">
            <w:pPr>
              <w:rPr>
                <w:rFonts w:ascii="Arial" w:hAnsi="Arial" w:cs="Arial"/>
                <w:sz w:val="18"/>
                <w:szCs w:val="18"/>
              </w:rPr>
            </w:pPr>
          </w:p>
          <w:p w14:paraId="47042FCB" w14:textId="77777777" w:rsidR="0016098D" w:rsidRPr="00BD2331" w:rsidRDefault="0016098D" w:rsidP="00BD2331">
            <w:pPr>
              <w:rPr>
                <w:rFonts w:ascii="Arial" w:hAnsi="Arial" w:cs="Arial"/>
                <w:sz w:val="18"/>
                <w:szCs w:val="18"/>
              </w:rPr>
            </w:pPr>
          </w:p>
          <w:p w14:paraId="5131D75C" w14:textId="77777777" w:rsidR="0016098D" w:rsidRPr="00BD2331" w:rsidRDefault="0016098D" w:rsidP="00BD2331">
            <w:pPr>
              <w:rPr>
                <w:rFonts w:ascii="Arial" w:hAnsi="Arial" w:cs="Arial"/>
                <w:sz w:val="18"/>
                <w:szCs w:val="18"/>
              </w:rPr>
            </w:pPr>
          </w:p>
          <w:p w14:paraId="6F581CCE" w14:textId="06AA6002" w:rsidR="0016098D" w:rsidRPr="00BD2331" w:rsidRDefault="0016098D" w:rsidP="00BD2331">
            <w:pPr>
              <w:rPr>
                <w:rFonts w:ascii="Arial" w:hAnsi="Arial" w:cs="Arial"/>
                <w:sz w:val="18"/>
                <w:szCs w:val="18"/>
              </w:rPr>
            </w:pPr>
            <w:r w:rsidRPr="00BD2331">
              <w:rPr>
                <w:rFonts w:ascii="Arial" w:hAnsi="Arial" w:cs="Arial"/>
                <w:sz w:val="18"/>
                <w:szCs w:val="18"/>
              </w:rPr>
              <w:t xml:space="preserve">Class Teacher (still to be decided) </w:t>
            </w:r>
          </w:p>
          <w:p w14:paraId="2A544172" w14:textId="001FCBD4" w:rsidR="0016098D" w:rsidRPr="00BD2331" w:rsidRDefault="0016098D" w:rsidP="00BD2331">
            <w:pPr>
              <w:rPr>
                <w:rFonts w:ascii="Arial" w:hAnsi="Arial" w:cs="Arial"/>
                <w:sz w:val="18"/>
                <w:szCs w:val="18"/>
              </w:rPr>
            </w:pPr>
          </w:p>
          <w:p w14:paraId="5EDB2A9A" w14:textId="18FE44B2" w:rsidR="0016098D" w:rsidRPr="00BD2331" w:rsidRDefault="0016098D" w:rsidP="00BD2331">
            <w:pPr>
              <w:rPr>
                <w:rFonts w:ascii="Arial" w:hAnsi="Arial" w:cs="Arial"/>
                <w:sz w:val="18"/>
                <w:szCs w:val="18"/>
              </w:rPr>
            </w:pPr>
          </w:p>
          <w:p w14:paraId="6D9E0DFE" w14:textId="638BC55A" w:rsidR="0016098D" w:rsidRPr="00BD2331" w:rsidRDefault="0016098D" w:rsidP="00BD2331">
            <w:pPr>
              <w:rPr>
                <w:rFonts w:ascii="Arial" w:hAnsi="Arial" w:cs="Arial"/>
                <w:sz w:val="18"/>
                <w:szCs w:val="18"/>
              </w:rPr>
            </w:pPr>
          </w:p>
          <w:p w14:paraId="041F061C" w14:textId="489177BD" w:rsidR="0016098D" w:rsidRPr="00BD2331" w:rsidRDefault="0016098D" w:rsidP="00BD2331">
            <w:pPr>
              <w:rPr>
                <w:rFonts w:ascii="Arial" w:hAnsi="Arial" w:cs="Arial"/>
                <w:sz w:val="18"/>
                <w:szCs w:val="18"/>
              </w:rPr>
            </w:pPr>
            <w:r w:rsidRPr="00BD2331">
              <w:rPr>
                <w:rFonts w:ascii="Arial" w:hAnsi="Arial" w:cs="Arial"/>
                <w:sz w:val="18"/>
                <w:szCs w:val="18"/>
              </w:rPr>
              <w:t>HT and PT</w:t>
            </w:r>
          </w:p>
          <w:p w14:paraId="0FAB6CF9" w14:textId="3E8041BB" w:rsidR="0016098D" w:rsidRPr="00BD2331" w:rsidRDefault="0016098D" w:rsidP="00BD2331">
            <w:pPr>
              <w:rPr>
                <w:rFonts w:ascii="Arial" w:hAnsi="Arial" w:cs="Arial"/>
                <w:sz w:val="18"/>
                <w:szCs w:val="18"/>
              </w:rPr>
            </w:pPr>
          </w:p>
          <w:p w14:paraId="59668264" w14:textId="4CA51FE7" w:rsidR="0016098D" w:rsidRPr="00BD2331" w:rsidRDefault="0016098D" w:rsidP="00BD2331">
            <w:pPr>
              <w:rPr>
                <w:rFonts w:ascii="Arial" w:hAnsi="Arial" w:cs="Arial"/>
                <w:sz w:val="18"/>
                <w:szCs w:val="18"/>
              </w:rPr>
            </w:pPr>
          </w:p>
          <w:p w14:paraId="75C5B822" w14:textId="3D35DAAD" w:rsidR="0016098D" w:rsidRPr="00BD2331" w:rsidRDefault="0016098D" w:rsidP="00BD2331">
            <w:pPr>
              <w:rPr>
                <w:rFonts w:ascii="Arial" w:hAnsi="Arial" w:cs="Arial"/>
                <w:sz w:val="18"/>
                <w:szCs w:val="18"/>
              </w:rPr>
            </w:pPr>
          </w:p>
          <w:p w14:paraId="13528C3C" w14:textId="35FEEC3C" w:rsidR="001D719B" w:rsidRPr="001F74C4" w:rsidRDefault="0016098D" w:rsidP="00BD2331">
            <w:pPr>
              <w:rPr>
                <w:rFonts w:ascii="Arial" w:hAnsi="Arial" w:cs="Arial"/>
                <w:sz w:val="20"/>
                <w:szCs w:val="20"/>
              </w:rPr>
            </w:pPr>
            <w:r w:rsidRPr="00BD2331">
              <w:rPr>
                <w:rFonts w:ascii="Arial" w:hAnsi="Arial" w:cs="Arial"/>
                <w:sz w:val="18"/>
                <w:szCs w:val="18"/>
              </w:rPr>
              <w:t xml:space="preserve">All class teachers (FG and AM) </w:t>
            </w:r>
          </w:p>
        </w:tc>
        <w:tc>
          <w:tcPr>
            <w:tcW w:w="2944" w:type="dxa"/>
          </w:tcPr>
          <w:p w14:paraId="0E5072E5" w14:textId="1DDCB942" w:rsidR="001D719B" w:rsidRDefault="001D719B" w:rsidP="00BD2331">
            <w:pPr>
              <w:rPr>
                <w:rFonts w:ascii="Arial" w:hAnsi="Arial" w:cs="Arial"/>
                <w:sz w:val="20"/>
                <w:szCs w:val="20"/>
              </w:rPr>
            </w:pPr>
          </w:p>
          <w:p w14:paraId="37BBEB19" w14:textId="68A1C22F" w:rsidR="0016098D" w:rsidRDefault="0016098D" w:rsidP="00BD2331">
            <w:pPr>
              <w:rPr>
                <w:rFonts w:ascii="Arial" w:hAnsi="Arial" w:cs="Arial"/>
                <w:sz w:val="20"/>
                <w:szCs w:val="20"/>
              </w:rPr>
            </w:pPr>
            <w:r>
              <w:rPr>
                <w:rFonts w:ascii="Arial" w:hAnsi="Arial" w:cs="Arial"/>
                <w:sz w:val="20"/>
                <w:szCs w:val="20"/>
              </w:rPr>
              <w:t>Pupil engagement data – baseline and follow up</w:t>
            </w:r>
          </w:p>
          <w:p w14:paraId="20A38714" w14:textId="3C81C35D" w:rsidR="0016098D" w:rsidRDefault="0016098D" w:rsidP="00BD2331">
            <w:pPr>
              <w:rPr>
                <w:rFonts w:ascii="Arial" w:hAnsi="Arial" w:cs="Arial"/>
                <w:sz w:val="20"/>
                <w:szCs w:val="20"/>
              </w:rPr>
            </w:pPr>
          </w:p>
          <w:p w14:paraId="593089FF" w14:textId="42629264" w:rsidR="0016098D" w:rsidRDefault="0016098D" w:rsidP="00BD2331">
            <w:pPr>
              <w:rPr>
                <w:rFonts w:ascii="Arial" w:hAnsi="Arial" w:cs="Arial"/>
                <w:sz w:val="20"/>
                <w:szCs w:val="20"/>
              </w:rPr>
            </w:pPr>
            <w:r>
              <w:rPr>
                <w:rFonts w:ascii="Arial" w:hAnsi="Arial" w:cs="Arial"/>
                <w:sz w:val="20"/>
                <w:szCs w:val="20"/>
              </w:rPr>
              <w:t xml:space="preserve">Staff confidence surveys </w:t>
            </w:r>
          </w:p>
          <w:p w14:paraId="6A7FCF8B" w14:textId="444A041A" w:rsidR="0016098D" w:rsidRDefault="0016098D" w:rsidP="00BD2331">
            <w:pPr>
              <w:rPr>
                <w:rFonts w:ascii="Arial" w:hAnsi="Arial" w:cs="Arial"/>
                <w:sz w:val="20"/>
                <w:szCs w:val="20"/>
              </w:rPr>
            </w:pPr>
          </w:p>
          <w:p w14:paraId="668C35E8" w14:textId="5A96EE41" w:rsidR="0016098D" w:rsidRDefault="0016098D" w:rsidP="00BD2331">
            <w:pPr>
              <w:rPr>
                <w:rFonts w:ascii="Arial" w:hAnsi="Arial" w:cs="Arial"/>
                <w:sz w:val="20"/>
                <w:szCs w:val="20"/>
              </w:rPr>
            </w:pPr>
            <w:r>
              <w:rPr>
                <w:rFonts w:ascii="Arial" w:hAnsi="Arial" w:cs="Arial"/>
                <w:sz w:val="20"/>
                <w:szCs w:val="20"/>
              </w:rPr>
              <w:t>Assessment rubrics</w:t>
            </w:r>
          </w:p>
          <w:p w14:paraId="6B3F0AFA" w14:textId="6C951114" w:rsidR="0016098D" w:rsidRDefault="0016098D" w:rsidP="00BD2331">
            <w:pPr>
              <w:rPr>
                <w:rFonts w:ascii="Arial" w:hAnsi="Arial" w:cs="Arial"/>
                <w:sz w:val="20"/>
                <w:szCs w:val="20"/>
              </w:rPr>
            </w:pPr>
          </w:p>
          <w:p w14:paraId="2DBD1AA3" w14:textId="4836B514" w:rsidR="0016098D" w:rsidRDefault="0016098D" w:rsidP="00BD2331">
            <w:pPr>
              <w:rPr>
                <w:rFonts w:ascii="Arial" w:hAnsi="Arial" w:cs="Arial"/>
                <w:sz w:val="20"/>
                <w:szCs w:val="20"/>
              </w:rPr>
            </w:pPr>
            <w:r>
              <w:rPr>
                <w:rFonts w:ascii="Arial" w:hAnsi="Arial" w:cs="Arial"/>
                <w:sz w:val="20"/>
                <w:szCs w:val="20"/>
              </w:rPr>
              <w:t xml:space="preserve">Observations, classroom walks </w:t>
            </w:r>
          </w:p>
          <w:p w14:paraId="3F54623B" w14:textId="41F4E09A" w:rsidR="001D719B" w:rsidRDefault="001D719B" w:rsidP="00BD2331">
            <w:pPr>
              <w:rPr>
                <w:rFonts w:ascii="Arial" w:hAnsi="Arial" w:cs="Arial"/>
                <w:sz w:val="20"/>
                <w:szCs w:val="20"/>
              </w:rPr>
            </w:pPr>
          </w:p>
          <w:p w14:paraId="6A595520" w14:textId="090C54FD" w:rsidR="00BD2331" w:rsidRDefault="00BD2331" w:rsidP="00BD2331">
            <w:pPr>
              <w:rPr>
                <w:rFonts w:ascii="Arial" w:hAnsi="Arial" w:cs="Arial"/>
                <w:sz w:val="20"/>
                <w:szCs w:val="20"/>
              </w:rPr>
            </w:pPr>
            <w:r>
              <w:rPr>
                <w:rFonts w:ascii="Arial" w:hAnsi="Arial" w:cs="Arial"/>
                <w:sz w:val="20"/>
                <w:szCs w:val="20"/>
              </w:rPr>
              <w:t>Planning folders/documents to ensure coverage</w:t>
            </w:r>
          </w:p>
          <w:p w14:paraId="23493D43" w14:textId="77777777" w:rsidR="001D719B" w:rsidRDefault="001D719B" w:rsidP="00BD2331">
            <w:pPr>
              <w:rPr>
                <w:rFonts w:ascii="Arial" w:hAnsi="Arial" w:cs="Arial"/>
                <w:sz w:val="20"/>
                <w:szCs w:val="20"/>
              </w:rPr>
            </w:pPr>
          </w:p>
          <w:p w14:paraId="4BC00649" w14:textId="77777777" w:rsidR="001D719B" w:rsidRDefault="001D719B" w:rsidP="00BD2331">
            <w:pPr>
              <w:rPr>
                <w:rFonts w:ascii="Arial" w:hAnsi="Arial" w:cs="Arial"/>
                <w:sz w:val="20"/>
                <w:szCs w:val="20"/>
              </w:rPr>
            </w:pPr>
          </w:p>
          <w:p w14:paraId="20BDFB48" w14:textId="77777777" w:rsidR="001D719B" w:rsidRPr="00B44E8A" w:rsidRDefault="001D719B" w:rsidP="00BD2331">
            <w:pPr>
              <w:rPr>
                <w:rFonts w:ascii="Arial" w:hAnsi="Arial" w:cs="Arial"/>
                <w:sz w:val="20"/>
                <w:szCs w:val="20"/>
              </w:rPr>
            </w:pPr>
          </w:p>
        </w:tc>
        <w:tc>
          <w:tcPr>
            <w:tcW w:w="3040" w:type="dxa"/>
          </w:tcPr>
          <w:p w14:paraId="335DCE0D" w14:textId="77777777" w:rsidR="001D719B" w:rsidRDefault="001D719B" w:rsidP="00BD2331">
            <w:pPr>
              <w:rPr>
                <w:rFonts w:ascii="Arial" w:hAnsi="Arial" w:cs="Arial"/>
                <w:color w:val="FF0000"/>
                <w:sz w:val="20"/>
                <w:szCs w:val="20"/>
              </w:rPr>
            </w:pPr>
          </w:p>
          <w:p w14:paraId="30B69AD8" w14:textId="77777777" w:rsidR="001D719B" w:rsidRDefault="001D719B" w:rsidP="00BD2331">
            <w:pPr>
              <w:rPr>
                <w:rFonts w:ascii="Arial" w:hAnsi="Arial" w:cs="Arial"/>
                <w:sz w:val="20"/>
                <w:szCs w:val="20"/>
              </w:rPr>
            </w:pPr>
          </w:p>
          <w:p w14:paraId="1F501638" w14:textId="77777777" w:rsidR="001D719B" w:rsidRDefault="00BD2331" w:rsidP="00BD2331">
            <w:pPr>
              <w:rPr>
                <w:rFonts w:ascii="Arial" w:hAnsi="Arial" w:cs="Arial"/>
                <w:sz w:val="20"/>
                <w:szCs w:val="20"/>
              </w:rPr>
            </w:pPr>
            <w:r w:rsidRPr="00BD2331">
              <w:rPr>
                <w:rFonts w:ascii="Arial" w:hAnsi="Arial" w:cs="Arial"/>
                <w:sz w:val="20"/>
                <w:szCs w:val="20"/>
              </w:rPr>
              <w:t>November</w:t>
            </w:r>
            <w:r>
              <w:rPr>
                <w:rFonts w:ascii="Arial" w:hAnsi="Arial" w:cs="Arial"/>
                <w:sz w:val="20"/>
                <w:szCs w:val="20"/>
              </w:rPr>
              <w:t xml:space="preserve"> 2021</w:t>
            </w:r>
            <w:r w:rsidRPr="00BD2331">
              <w:rPr>
                <w:rFonts w:ascii="Arial" w:hAnsi="Arial" w:cs="Arial"/>
                <w:sz w:val="20"/>
                <w:szCs w:val="20"/>
              </w:rPr>
              <w:t xml:space="preserve"> </w:t>
            </w:r>
            <w:r>
              <w:rPr>
                <w:rFonts w:ascii="Arial" w:hAnsi="Arial" w:cs="Arial"/>
                <w:sz w:val="20"/>
                <w:szCs w:val="20"/>
              </w:rPr>
              <w:t>–</w:t>
            </w:r>
            <w:r w:rsidRPr="00BD2331">
              <w:rPr>
                <w:rFonts w:ascii="Arial" w:hAnsi="Arial" w:cs="Arial"/>
                <w:sz w:val="20"/>
                <w:szCs w:val="20"/>
              </w:rPr>
              <w:t xml:space="preserve"> Feb</w:t>
            </w:r>
            <w:r>
              <w:rPr>
                <w:rFonts w:ascii="Arial" w:hAnsi="Arial" w:cs="Arial"/>
                <w:sz w:val="20"/>
                <w:szCs w:val="20"/>
              </w:rPr>
              <w:t xml:space="preserve"> 2022</w:t>
            </w:r>
          </w:p>
          <w:p w14:paraId="3586D222" w14:textId="77777777" w:rsidR="00BD2331" w:rsidRDefault="00BD2331" w:rsidP="00BD2331">
            <w:pPr>
              <w:rPr>
                <w:rFonts w:ascii="Arial" w:hAnsi="Arial" w:cs="Arial"/>
                <w:sz w:val="20"/>
                <w:szCs w:val="20"/>
              </w:rPr>
            </w:pPr>
          </w:p>
          <w:p w14:paraId="54C0DFA2" w14:textId="77777777" w:rsidR="00BD2331" w:rsidRDefault="00BD2331" w:rsidP="00BD2331">
            <w:pPr>
              <w:rPr>
                <w:rFonts w:ascii="Arial" w:hAnsi="Arial" w:cs="Arial"/>
                <w:sz w:val="20"/>
                <w:szCs w:val="20"/>
              </w:rPr>
            </w:pPr>
          </w:p>
          <w:p w14:paraId="4B818E74" w14:textId="77777777" w:rsidR="00BD2331" w:rsidRDefault="00BD2331" w:rsidP="00BD2331">
            <w:pPr>
              <w:rPr>
                <w:rFonts w:ascii="Arial" w:hAnsi="Arial" w:cs="Arial"/>
                <w:sz w:val="20"/>
                <w:szCs w:val="20"/>
              </w:rPr>
            </w:pPr>
          </w:p>
          <w:p w14:paraId="7001D9A2" w14:textId="62702EE7" w:rsidR="00BD2331" w:rsidRDefault="00BD2331" w:rsidP="00BD2331">
            <w:pPr>
              <w:rPr>
                <w:rFonts w:ascii="Arial" w:hAnsi="Arial" w:cs="Arial"/>
                <w:sz w:val="20"/>
                <w:szCs w:val="20"/>
              </w:rPr>
            </w:pPr>
            <w:r>
              <w:rPr>
                <w:rFonts w:ascii="Arial" w:hAnsi="Arial" w:cs="Arial"/>
                <w:sz w:val="20"/>
                <w:szCs w:val="20"/>
              </w:rPr>
              <w:t xml:space="preserve">September 2021 – October 2021 </w:t>
            </w:r>
          </w:p>
          <w:p w14:paraId="345387B3" w14:textId="77777777" w:rsidR="00BD2331" w:rsidRDefault="00BD2331" w:rsidP="00BD2331">
            <w:pPr>
              <w:rPr>
                <w:rFonts w:ascii="Arial" w:hAnsi="Arial" w:cs="Arial"/>
                <w:sz w:val="20"/>
                <w:szCs w:val="20"/>
              </w:rPr>
            </w:pPr>
          </w:p>
          <w:p w14:paraId="55B8AD4F" w14:textId="77777777" w:rsidR="00BD2331" w:rsidRDefault="00BD2331" w:rsidP="00BD2331">
            <w:pPr>
              <w:rPr>
                <w:rFonts w:ascii="Arial" w:hAnsi="Arial" w:cs="Arial"/>
                <w:sz w:val="20"/>
                <w:szCs w:val="20"/>
              </w:rPr>
            </w:pPr>
          </w:p>
          <w:p w14:paraId="59BAF938" w14:textId="77777777" w:rsidR="00BD2331" w:rsidRDefault="00BD2331" w:rsidP="00BD2331">
            <w:pPr>
              <w:rPr>
                <w:rFonts w:ascii="Arial" w:hAnsi="Arial" w:cs="Arial"/>
                <w:sz w:val="20"/>
                <w:szCs w:val="20"/>
              </w:rPr>
            </w:pPr>
          </w:p>
          <w:p w14:paraId="62284FA0" w14:textId="77777777" w:rsidR="00BD2331" w:rsidRDefault="00BD2331" w:rsidP="00BD2331">
            <w:pPr>
              <w:rPr>
                <w:rFonts w:ascii="Arial" w:hAnsi="Arial" w:cs="Arial"/>
                <w:sz w:val="20"/>
                <w:szCs w:val="20"/>
              </w:rPr>
            </w:pPr>
          </w:p>
          <w:p w14:paraId="56E63FC4" w14:textId="77777777" w:rsidR="00BD2331" w:rsidRDefault="00BD2331" w:rsidP="00BD2331">
            <w:pPr>
              <w:rPr>
                <w:rFonts w:ascii="Arial" w:hAnsi="Arial" w:cs="Arial"/>
                <w:sz w:val="20"/>
                <w:szCs w:val="20"/>
              </w:rPr>
            </w:pPr>
            <w:r>
              <w:rPr>
                <w:rFonts w:ascii="Arial" w:hAnsi="Arial" w:cs="Arial"/>
                <w:sz w:val="20"/>
                <w:szCs w:val="20"/>
              </w:rPr>
              <w:t xml:space="preserve">September 2021 – October 2021 </w:t>
            </w:r>
          </w:p>
          <w:p w14:paraId="778453E3" w14:textId="2D7F52D6" w:rsidR="00BD2331" w:rsidRDefault="00BD2331" w:rsidP="00BD2331">
            <w:pPr>
              <w:rPr>
                <w:rFonts w:ascii="Arial" w:hAnsi="Arial" w:cs="Arial"/>
                <w:b/>
              </w:rPr>
            </w:pPr>
          </w:p>
          <w:p w14:paraId="0899A207" w14:textId="4BEE2178" w:rsidR="00BD2331" w:rsidRPr="00BD2331" w:rsidRDefault="00BD2331" w:rsidP="00BD2331">
            <w:pPr>
              <w:rPr>
                <w:rFonts w:ascii="Arial" w:hAnsi="Arial" w:cs="Arial"/>
                <w:bCs/>
              </w:rPr>
            </w:pPr>
            <w:r w:rsidRPr="00BD2331">
              <w:rPr>
                <w:rFonts w:ascii="Arial" w:hAnsi="Arial" w:cs="Arial"/>
                <w:bCs/>
              </w:rPr>
              <w:t>Termly meetings</w:t>
            </w:r>
          </w:p>
          <w:p w14:paraId="06F42A67" w14:textId="600B6A96" w:rsidR="00BD2331" w:rsidRDefault="00BD2331" w:rsidP="00BD2331">
            <w:pPr>
              <w:rPr>
                <w:rFonts w:ascii="Arial" w:hAnsi="Arial" w:cs="Arial"/>
                <w:b/>
              </w:rPr>
            </w:pPr>
          </w:p>
          <w:p w14:paraId="3104ED09" w14:textId="2506455E" w:rsidR="00BD2331" w:rsidRDefault="00BD2331" w:rsidP="00BD2331">
            <w:pPr>
              <w:rPr>
                <w:rFonts w:ascii="Arial" w:hAnsi="Arial" w:cs="Arial"/>
                <w:b/>
              </w:rPr>
            </w:pPr>
          </w:p>
          <w:p w14:paraId="7C9FEB7B" w14:textId="1E19C0B3" w:rsidR="00BD2331" w:rsidRDefault="00BD2331" w:rsidP="00BD2331">
            <w:pPr>
              <w:rPr>
                <w:rFonts w:ascii="Arial" w:hAnsi="Arial" w:cs="Arial"/>
                <w:b/>
              </w:rPr>
            </w:pPr>
          </w:p>
          <w:p w14:paraId="400EDE38" w14:textId="77777777" w:rsidR="00BD2331" w:rsidRDefault="00BD2331" w:rsidP="00BD2331">
            <w:pPr>
              <w:rPr>
                <w:rFonts w:ascii="Arial" w:hAnsi="Arial" w:cs="Arial"/>
                <w:sz w:val="20"/>
                <w:szCs w:val="20"/>
              </w:rPr>
            </w:pPr>
            <w:r w:rsidRPr="00BD2331">
              <w:rPr>
                <w:rFonts w:ascii="Arial" w:hAnsi="Arial" w:cs="Arial"/>
                <w:sz w:val="20"/>
                <w:szCs w:val="20"/>
              </w:rPr>
              <w:t>November</w:t>
            </w:r>
            <w:r>
              <w:rPr>
                <w:rFonts w:ascii="Arial" w:hAnsi="Arial" w:cs="Arial"/>
                <w:sz w:val="20"/>
                <w:szCs w:val="20"/>
              </w:rPr>
              <w:t xml:space="preserve"> 2021</w:t>
            </w:r>
            <w:r w:rsidRPr="00BD2331">
              <w:rPr>
                <w:rFonts w:ascii="Arial" w:hAnsi="Arial" w:cs="Arial"/>
                <w:sz w:val="20"/>
                <w:szCs w:val="20"/>
              </w:rPr>
              <w:t xml:space="preserve"> </w:t>
            </w:r>
            <w:r>
              <w:rPr>
                <w:rFonts w:ascii="Arial" w:hAnsi="Arial" w:cs="Arial"/>
                <w:sz w:val="20"/>
                <w:szCs w:val="20"/>
              </w:rPr>
              <w:t>–</w:t>
            </w:r>
            <w:r w:rsidRPr="00BD2331">
              <w:rPr>
                <w:rFonts w:ascii="Arial" w:hAnsi="Arial" w:cs="Arial"/>
                <w:sz w:val="20"/>
                <w:szCs w:val="20"/>
              </w:rPr>
              <w:t xml:space="preserve"> Feb</w:t>
            </w:r>
            <w:r>
              <w:rPr>
                <w:rFonts w:ascii="Arial" w:hAnsi="Arial" w:cs="Arial"/>
                <w:sz w:val="20"/>
                <w:szCs w:val="20"/>
              </w:rPr>
              <w:t xml:space="preserve"> 2022</w:t>
            </w:r>
          </w:p>
          <w:p w14:paraId="6A5298A0" w14:textId="77777777" w:rsidR="00BD2331" w:rsidRDefault="00BD2331" w:rsidP="00BD2331">
            <w:pPr>
              <w:rPr>
                <w:rFonts w:ascii="Arial" w:hAnsi="Arial" w:cs="Arial"/>
                <w:b/>
              </w:rPr>
            </w:pPr>
          </w:p>
          <w:p w14:paraId="4F7F4BAA" w14:textId="77777777" w:rsidR="00BD2331" w:rsidRDefault="00BD2331" w:rsidP="00BD2331">
            <w:pPr>
              <w:rPr>
                <w:rFonts w:ascii="Arial" w:hAnsi="Arial" w:cs="Arial"/>
                <w:b/>
              </w:rPr>
            </w:pPr>
          </w:p>
          <w:p w14:paraId="0392FF2C" w14:textId="77777777" w:rsidR="00BD2331" w:rsidRDefault="00BD2331" w:rsidP="00BD2331">
            <w:pPr>
              <w:rPr>
                <w:rFonts w:ascii="Arial" w:hAnsi="Arial" w:cs="Arial"/>
                <w:b/>
              </w:rPr>
            </w:pPr>
          </w:p>
          <w:p w14:paraId="50204F41" w14:textId="19F9C651" w:rsidR="00BD2331" w:rsidRDefault="00BD2331" w:rsidP="00BD2331">
            <w:pPr>
              <w:rPr>
                <w:rFonts w:ascii="Arial" w:hAnsi="Arial" w:cs="Arial"/>
                <w:b/>
              </w:rPr>
            </w:pPr>
          </w:p>
        </w:tc>
      </w:tr>
      <w:tr w:rsidR="001D719B" w:rsidRPr="00B27FFA" w14:paraId="59C76024" w14:textId="77777777" w:rsidTr="00BD2331">
        <w:trPr>
          <w:trHeight w:val="527"/>
        </w:trPr>
        <w:tc>
          <w:tcPr>
            <w:tcW w:w="15193" w:type="dxa"/>
            <w:gridSpan w:val="6"/>
            <w:vAlign w:val="center"/>
          </w:tcPr>
          <w:p w14:paraId="01349867" w14:textId="77777777" w:rsidR="001D719B" w:rsidRPr="00B27FFA" w:rsidRDefault="001D719B" w:rsidP="00BD2331">
            <w:pPr>
              <w:rPr>
                <w:rFonts w:ascii="Arial" w:hAnsi="Arial" w:cs="Arial"/>
                <w:b/>
                <w:sz w:val="24"/>
                <w:szCs w:val="24"/>
              </w:rPr>
            </w:pPr>
            <w:r w:rsidRPr="00B27FFA">
              <w:rPr>
                <w:rFonts w:ascii="Arial" w:hAnsi="Arial" w:cs="Arial"/>
                <w:b/>
                <w:sz w:val="24"/>
                <w:szCs w:val="24"/>
              </w:rPr>
              <w:t>Ongoing Evaluation</w:t>
            </w:r>
          </w:p>
        </w:tc>
      </w:tr>
      <w:tr w:rsidR="001D719B" w:rsidRPr="00A80965" w14:paraId="461C7F84" w14:textId="77777777" w:rsidTr="00BD2331">
        <w:trPr>
          <w:trHeight w:val="984"/>
        </w:trPr>
        <w:tc>
          <w:tcPr>
            <w:tcW w:w="15193" w:type="dxa"/>
            <w:gridSpan w:val="6"/>
          </w:tcPr>
          <w:p w14:paraId="50C022CF" w14:textId="77777777" w:rsidR="001D719B" w:rsidRDefault="001D719B" w:rsidP="00BD2331">
            <w:pPr>
              <w:rPr>
                <w:rFonts w:ascii="Arial" w:hAnsi="Arial" w:cs="Arial"/>
                <w:b/>
                <w:sz w:val="20"/>
                <w:szCs w:val="20"/>
              </w:rPr>
            </w:pPr>
          </w:p>
          <w:p w14:paraId="76042ED8" w14:textId="77777777" w:rsidR="001D719B" w:rsidRDefault="001D719B" w:rsidP="00BD2331">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198617E5" w14:textId="77777777" w:rsidR="001D719B" w:rsidRDefault="001D719B" w:rsidP="00BD2331">
            <w:pPr>
              <w:rPr>
                <w:rFonts w:ascii="Arial" w:hAnsi="Arial" w:cs="Arial"/>
                <w:b/>
                <w:color w:val="FF0000"/>
                <w:sz w:val="20"/>
                <w:szCs w:val="20"/>
              </w:rPr>
            </w:pPr>
          </w:p>
          <w:p w14:paraId="484F76BF" w14:textId="77777777" w:rsidR="001D719B" w:rsidRDefault="001D719B" w:rsidP="00BD2331">
            <w:pPr>
              <w:rPr>
                <w:rFonts w:ascii="Arial" w:hAnsi="Arial" w:cs="Arial"/>
                <w:b/>
                <w:color w:val="FF0000"/>
                <w:sz w:val="20"/>
                <w:szCs w:val="20"/>
              </w:rPr>
            </w:pPr>
          </w:p>
          <w:p w14:paraId="2B8B4CF6" w14:textId="77777777" w:rsidR="001D719B" w:rsidRDefault="001D719B" w:rsidP="00BD2331">
            <w:pPr>
              <w:rPr>
                <w:rFonts w:ascii="Arial" w:hAnsi="Arial" w:cs="Arial"/>
                <w:b/>
                <w:color w:val="FF0000"/>
                <w:sz w:val="20"/>
                <w:szCs w:val="20"/>
              </w:rPr>
            </w:pPr>
          </w:p>
          <w:p w14:paraId="1A144F76" w14:textId="77777777" w:rsidR="001D719B" w:rsidRDefault="001D719B" w:rsidP="00BD2331">
            <w:pPr>
              <w:rPr>
                <w:rFonts w:ascii="Arial" w:hAnsi="Arial" w:cs="Arial"/>
                <w:b/>
                <w:color w:val="FF0000"/>
                <w:sz w:val="20"/>
                <w:szCs w:val="20"/>
              </w:rPr>
            </w:pPr>
          </w:p>
          <w:p w14:paraId="18393065" w14:textId="77777777" w:rsidR="001D719B" w:rsidRDefault="001D719B" w:rsidP="00BD2331">
            <w:pPr>
              <w:rPr>
                <w:rFonts w:ascii="Arial" w:hAnsi="Arial" w:cs="Arial"/>
                <w:b/>
                <w:color w:val="FF0000"/>
                <w:sz w:val="20"/>
                <w:szCs w:val="20"/>
              </w:rPr>
            </w:pPr>
          </w:p>
          <w:p w14:paraId="650253F4" w14:textId="77777777" w:rsidR="001D719B" w:rsidRDefault="001D719B" w:rsidP="00BD2331">
            <w:pPr>
              <w:rPr>
                <w:rFonts w:ascii="Arial" w:hAnsi="Arial" w:cs="Arial"/>
                <w:b/>
                <w:color w:val="FF0000"/>
                <w:sz w:val="20"/>
                <w:szCs w:val="20"/>
              </w:rPr>
            </w:pPr>
          </w:p>
          <w:p w14:paraId="255B9980" w14:textId="77777777" w:rsidR="001D719B" w:rsidRPr="00BA51A2" w:rsidRDefault="001D719B" w:rsidP="00BD2331">
            <w:pPr>
              <w:rPr>
                <w:rFonts w:ascii="Arial" w:hAnsi="Arial" w:cs="Arial"/>
                <w:b/>
                <w:color w:val="FF0000"/>
                <w:sz w:val="20"/>
                <w:szCs w:val="20"/>
              </w:rPr>
            </w:pPr>
          </w:p>
        </w:tc>
      </w:tr>
    </w:tbl>
    <w:tbl>
      <w:tblPr>
        <w:tblStyle w:val="TableGrid"/>
        <w:tblpPr w:leftFromText="180" w:rightFromText="180" w:vertAnchor="page" w:horzAnchor="margin" w:tblpY="781"/>
        <w:tblW w:w="0" w:type="auto"/>
        <w:tblLayout w:type="fixed"/>
        <w:tblLook w:val="04A0" w:firstRow="1" w:lastRow="0" w:firstColumn="1" w:lastColumn="0" w:noHBand="0" w:noVBand="1"/>
      </w:tblPr>
      <w:tblGrid>
        <w:gridCol w:w="3214"/>
        <w:gridCol w:w="3444"/>
        <w:gridCol w:w="938"/>
        <w:gridCol w:w="1613"/>
        <w:gridCol w:w="2944"/>
        <w:gridCol w:w="3040"/>
      </w:tblGrid>
      <w:tr w:rsidR="001D719B" w:rsidRPr="00076251" w14:paraId="389DC4CC" w14:textId="77777777" w:rsidTr="001D719B">
        <w:trPr>
          <w:trHeight w:val="432"/>
        </w:trPr>
        <w:tc>
          <w:tcPr>
            <w:tcW w:w="15193" w:type="dxa"/>
            <w:gridSpan w:val="6"/>
            <w:vAlign w:val="center"/>
          </w:tcPr>
          <w:p w14:paraId="33E022A4" w14:textId="0EAAE437" w:rsidR="001D719B" w:rsidRPr="00076251" w:rsidRDefault="001D719B" w:rsidP="001D719B">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C93C86">
              <w:t xml:space="preserve"> Improvement in children and young people’s health and wellbeing</w:t>
            </w:r>
          </w:p>
        </w:tc>
      </w:tr>
      <w:tr w:rsidR="00C93C86" w:rsidRPr="00B27FFA" w14:paraId="1224A4B7" w14:textId="77777777" w:rsidTr="001D719B">
        <w:trPr>
          <w:trHeight w:val="410"/>
        </w:trPr>
        <w:tc>
          <w:tcPr>
            <w:tcW w:w="15193" w:type="dxa"/>
            <w:gridSpan w:val="6"/>
            <w:vAlign w:val="center"/>
          </w:tcPr>
          <w:p w14:paraId="54FC5C77" w14:textId="77777777" w:rsidR="00C93C86" w:rsidRDefault="00C93C86" w:rsidP="00C93C86">
            <w:pPr>
              <w:tabs>
                <w:tab w:val="left" w:pos="2520"/>
              </w:tabs>
              <w:rPr>
                <w:rFonts w:ascii="Arial" w:hAnsi="Arial" w:cs="Arial"/>
                <w:b/>
                <w:sz w:val="24"/>
                <w:szCs w:val="24"/>
              </w:rPr>
            </w:pPr>
            <w:r w:rsidRPr="00B27FFA">
              <w:rPr>
                <w:rFonts w:ascii="Arial" w:hAnsi="Arial" w:cs="Arial"/>
                <w:b/>
                <w:sz w:val="24"/>
                <w:szCs w:val="24"/>
              </w:rPr>
              <w:t xml:space="preserve">Focused Priority:   </w:t>
            </w:r>
            <w:r>
              <w:rPr>
                <w:rFonts w:ascii="Arial" w:hAnsi="Arial" w:cs="Arial"/>
                <w:b/>
                <w:sz w:val="24"/>
                <w:szCs w:val="24"/>
              </w:rPr>
              <w:t>To increase the inclusion and participation, and therefore attainment, of all pupils and targeted pupils through a consistent approach focusing on cluster wide inclusive physical learning environments and socially accessible environments.</w:t>
            </w:r>
          </w:p>
          <w:p w14:paraId="17938A12" w14:textId="51FC3EA7" w:rsidR="000924C6" w:rsidRPr="00C8489D" w:rsidRDefault="000924C6" w:rsidP="00C93C86">
            <w:pPr>
              <w:tabs>
                <w:tab w:val="left" w:pos="2520"/>
              </w:tabs>
              <w:rPr>
                <w:rFonts w:ascii="Arial" w:hAnsi="Arial" w:cs="Arial"/>
                <w:bCs/>
                <w:i/>
                <w:iCs/>
                <w:color w:val="FF0000"/>
                <w:sz w:val="20"/>
                <w:szCs w:val="20"/>
              </w:rPr>
            </w:pPr>
          </w:p>
        </w:tc>
      </w:tr>
      <w:tr w:rsidR="001D719B" w14:paraId="759F0156" w14:textId="77777777" w:rsidTr="001D719B">
        <w:trPr>
          <w:trHeight w:val="415"/>
        </w:trPr>
        <w:tc>
          <w:tcPr>
            <w:tcW w:w="7596" w:type="dxa"/>
            <w:gridSpan w:val="3"/>
            <w:vAlign w:val="center"/>
          </w:tcPr>
          <w:p w14:paraId="22CFC198" w14:textId="77777777" w:rsidR="001D719B" w:rsidRPr="00EB47AD" w:rsidRDefault="001D719B" w:rsidP="001D719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1742B824" w14:textId="77777777" w:rsidR="001D719B" w:rsidRDefault="001D719B" w:rsidP="001D719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1D719B" w14:paraId="1E0CCB9D" w14:textId="77777777" w:rsidTr="001D719B">
        <w:trPr>
          <w:trHeight w:val="695"/>
        </w:trPr>
        <w:tc>
          <w:tcPr>
            <w:tcW w:w="7596" w:type="dxa"/>
            <w:gridSpan w:val="3"/>
            <w:vAlign w:val="center"/>
          </w:tcPr>
          <w:p w14:paraId="24AE484A" w14:textId="77777777" w:rsidR="00C93C86" w:rsidRDefault="00C93C86" w:rsidP="00C93C86">
            <w:pPr>
              <w:tabs>
                <w:tab w:val="left" w:pos="2520"/>
              </w:tabs>
              <w:rPr>
                <w:rFonts w:ascii="Arial" w:hAnsi="Arial" w:cs="Arial"/>
                <w:b/>
                <w:sz w:val="20"/>
                <w:szCs w:val="20"/>
              </w:rPr>
            </w:pPr>
            <w:r>
              <w:rPr>
                <w:rFonts w:ascii="Arial" w:hAnsi="Arial" w:cs="Arial"/>
                <w:b/>
                <w:sz w:val="20"/>
                <w:szCs w:val="20"/>
              </w:rPr>
              <w:t>HGIOS4 Quality Indicators</w:t>
            </w:r>
          </w:p>
          <w:p w14:paraId="6E4222D8"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2.4 Personalised Support</w:t>
            </w:r>
          </w:p>
          <w:p w14:paraId="7A3F9B4C"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 xml:space="preserve">3.1 Ensuring wellbeing, </w:t>
            </w:r>
            <w:proofErr w:type="gramStart"/>
            <w:r w:rsidRPr="005330CF">
              <w:rPr>
                <w:rFonts w:ascii="Arial" w:hAnsi="Arial" w:cs="Arial"/>
                <w:sz w:val="20"/>
                <w:szCs w:val="20"/>
              </w:rPr>
              <w:t>equity</w:t>
            </w:r>
            <w:proofErr w:type="gramEnd"/>
            <w:r w:rsidRPr="005330CF">
              <w:rPr>
                <w:rFonts w:ascii="Arial" w:hAnsi="Arial" w:cs="Arial"/>
                <w:sz w:val="20"/>
                <w:szCs w:val="20"/>
              </w:rPr>
              <w:t xml:space="preserve"> and inclusion</w:t>
            </w:r>
          </w:p>
          <w:p w14:paraId="70032C49" w14:textId="7535A2ED" w:rsidR="001D719B" w:rsidRPr="00EB47AD" w:rsidRDefault="00C93C86" w:rsidP="00C93C86">
            <w:pPr>
              <w:tabs>
                <w:tab w:val="left" w:pos="2520"/>
              </w:tabs>
              <w:rPr>
                <w:rFonts w:ascii="Arial" w:hAnsi="Arial" w:cs="Arial"/>
                <w:sz w:val="20"/>
                <w:szCs w:val="20"/>
              </w:rPr>
            </w:pPr>
            <w:r w:rsidRPr="005330CF">
              <w:rPr>
                <w:rFonts w:ascii="Arial" w:hAnsi="Arial" w:cs="Arial"/>
                <w:sz w:val="20"/>
                <w:szCs w:val="20"/>
              </w:rPr>
              <w:t>3.2 Raising attainment</w:t>
            </w:r>
          </w:p>
        </w:tc>
        <w:tc>
          <w:tcPr>
            <w:tcW w:w="7597" w:type="dxa"/>
            <w:gridSpan w:val="3"/>
            <w:vAlign w:val="center"/>
          </w:tcPr>
          <w:p w14:paraId="09980F20" w14:textId="77777777" w:rsidR="00C93C86" w:rsidRDefault="001D719B" w:rsidP="00C93C86">
            <w:pPr>
              <w:tabs>
                <w:tab w:val="left" w:pos="2520"/>
              </w:tabs>
              <w:rPr>
                <w:rFonts w:ascii="Arial" w:hAnsi="Arial" w:cs="Arial"/>
                <w:b/>
                <w:sz w:val="20"/>
                <w:szCs w:val="20"/>
              </w:rPr>
            </w:pPr>
            <w:r w:rsidRPr="00EB47AD">
              <w:rPr>
                <w:rFonts w:ascii="Arial" w:hAnsi="Arial" w:cs="Arial"/>
                <w:b/>
                <w:sz w:val="20"/>
                <w:szCs w:val="20"/>
              </w:rPr>
              <w:t xml:space="preserve">   </w:t>
            </w:r>
            <w:r w:rsidR="00C93C86" w:rsidRPr="00EB47AD">
              <w:rPr>
                <w:rFonts w:ascii="Arial" w:hAnsi="Arial" w:cs="Arial"/>
                <w:b/>
                <w:sz w:val="20"/>
                <w:szCs w:val="20"/>
              </w:rPr>
              <w:t>HGIOELC</w:t>
            </w:r>
            <w:r w:rsidR="00C93C86">
              <w:rPr>
                <w:rFonts w:ascii="Arial" w:hAnsi="Arial" w:cs="Arial"/>
                <w:b/>
                <w:sz w:val="20"/>
                <w:szCs w:val="20"/>
              </w:rPr>
              <w:t xml:space="preserve"> Quality Indicators</w:t>
            </w:r>
          </w:p>
          <w:p w14:paraId="71BCDF31"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2.4 Personalised Support</w:t>
            </w:r>
          </w:p>
          <w:p w14:paraId="75CB5B3A"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 xml:space="preserve">3.1 Ensuring wellbeing, </w:t>
            </w:r>
            <w:proofErr w:type="gramStart"/>
            <w:r w:rsidRPr="005330CF">
              <w:rPr>
                <w:rFonts w:ascii="Arial" w:hAnsi="Arial" w:cs="Arial"/>
                <w:sz w:val="20"/>
                <w:szCs w:val="20"/>
              </w:rPr>
              <w:t>equity</w:t>
            </w:r>
            <w:proofErr w:type="gramEnd"/>
            <w:r w:rsidRPr="005330CF">
              <w:rPr>
                <w:rFonts w:ascii="Arial" w:hAnsi="Arial" w:cs="Arial"/>
                <w:sz w:val="20"/>
                <w:szCs w:val="20"/>
              </w:rPr>
              <w:t xml:space="preserve"> and inclusion</w:t>
            </w:r>
          </w:p>
          <w:p w14:paraId="44C6EA06" w14:textId="1577A6CD" w:rsidR="001D719B" w:rsidRDefault="00C93C86" w:rsidP="00C93C86">
            <w:pPr>
              <w:tabs>
                <w:tab w:val="left" w:pos="2520"/>
              </w:tabs>
              <w:rPr>
                <w:rFonts w:ascii="Arial" w:hAnsi="Arial" w:cs="Arial"/>
                <w:sz w:val="20"/>
                <w:szCs w:val="20"/>
              </w:rPr>
            </w:pPr>
            <w:r w:rsidRPr="005330CF">
              <w:rPr>
                <w:rFonts w:ascii="Arial" w:hAnsi="Arial" w:cs="Arial"/>
                <w:sz w:val="20"/>
                <w:szCs w:val="20"/>
              </w:rPr>
              <w:t>3.2 Securing children’s progress</w:t>
            </w:r>
          </w:p>
        </w:tc>
      </w:tr>
      <w:tr w:rsidR="001D719B" w:rsidRPr="00B27FFA" w14:paraId="1ED2F058" w14:textId="77777777" w:rsidTr="001D719B">
        <w:trPr>
          <w:trHeight w:val="458"/>
        </w:trPr>
        <w:tc>
          <w:tcPr>
            <w:tcW w:w="3214" w:type="dxa"/>
            <w:vAlign w:val="center"/>
          </w:tcPr>
          <w:p w14:paraId="6BEBFAEF" w14:textId="77777777" w:rsidR="001D719B" w:rsidRPr="00B27FFA" w:rsidRDefault="001D719B" w:rsidP="001D719B">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70685CE" w14:textId="77777777" w:rsidR="001D719B" w:rsidRPr="00B27FFA" w:rsidRDefault="001D719B" w:rsidP="001D719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304807BA" w14:textId="77777777" w:rsidR="001D719B" w:rsidRPr="00B27FFA" w:rsidRDefault="001D719B" w:rsidP="001D719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65D46E2" w14:textId="77777777" w:rsidR="001D719B" w:rsidRDefault="001D719B" w:rsidP="001D719B">
            <w:pPr>
              <w:jc w:val="center"/>
              <w:rPr>
                <w:rFonts w:ascii="Arial" w:hAnsi="Arial" w:cs="Arial"/>
                <w:b/>
                <w:sz w:val="24"/>
                <w:szCs w:val="24"/>
              </w:rPr>
            </w:pPr>
            <w:r>
              <w:rPr>
                <w:rFonts w:ascii="Arial" w:hAnsi="Arial" w:cs="Arial"/>
                <w:b/>
                <w:sz w:val="24"/>
                <w:szCs w:val="24"/>
              </w:rPr>
              <w:t>Measure of Success</w:t>
            </w:r>
          </w:p>
          <w:p w14:paraId="53751D8C" w14:textId="77777777" w:rsidR="001D719B" w:rsidRPr="000A1781" w:rsidRDefault="001D719B" w:rsidP="001D719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EFB6EB5" w14:textId="77777777" w:rsidR="001D719B" w:rsidRPr="00B27FFA" w:rsidRDefault="001D719B" w:rsidP="001D719B">
            <w:pPr>
              <w:jc w:val="center"/>
              <w:rPr>
                <w:rFonts w:ascii="Arial" w:hAnsi="Arial" w:cs="Arial"/>
                <w:b/>
                <w:sz w:val="24"/>
                <w:szCs w:val="24"/>
              </w:rPr>
            </w:pPr>
            <w:r>
              <w:rPr>
                <w:rFonts w:ascii="Arial" w:hAnsi="Arial" w:cs="Arial"/>
                <w:b/>
                <w:sz w:val="24"/>
                <w:szCs w:val="24"/>
              </w:rPr>
              <w:t>Timescales</w:t>
            </w:r>
          </w:p>
        </w:tc>
      </w:tr>
      <w:tr w:rsidR="001D719B" w14:paraId="010EEF61" w14:textId="77777777" w:rsidTr="001D719B">
        <w:trPr>
          <w:trHeight w:val="4328"/>
        </w:trPr>
        <w:tc>
          <w:tcPr>
            <w:tcW w:w="3214" w:type="dxa"/>
          </w:tcPr>
          <w:p w14:paraId="134F2F8A" w14:textId="7E73CD9E" w:rsidR="001D719B" w:rsidRPr="00C56542" w:rsidRDefault="001D719B" w:rsidP="001D719B">
            <w:pPr>
              <w:rPr>
                <w:rFonts w:ascii="Arial" w:hAnsi="Arial" w:cs="Arial"/>
                <w:sz w:val="20"/>
              </w:rPr>
            </w:pPr>
            <w:r w:rsidRPr="00C56542">
              <w:rPr>
                <w:rFonts w:ascii="Arial" w:hAnsi="Arial" w:cs="Arial"/>
                <w:sz w:val="20"/>
              </w:rPr>
              <w:t xml:space="preserve">Consistent approach across </w:t>
            </w:r>
            <w:r w:rsidR="00C93C86">
              <w:rPr>
                <w:rFonts w:ascii="Arial" w:hAnsi="Arial" w:cs="Arial"/>
                <w:sz w:val="20"/>
              </w:rPr>
              <w:t xml:space="preserve">of inclusive practices across the </w:t>
            </w:r>
            <w:r w:rsidRPr="00C56542">
              <w:rPr>
                <w:rFonts w:ascii="Arial" w:hAnsi="Arial" w:cs="Arial"/>
                <w:sz w:val="20"/>
              </w:rPr>
              <w:t>whole school and nursery</w:t>
            </w:r>
            <w:r>
              <w:rPr>
                <w:rFonts w:ascii="Arial" w:hAnsi="Arial" w:cs="Arial"/>
                <w:sz w:val="20"/>
              </w:rPr>
              <w:t xml:space="preserve"> </w:t>
            </w:r>
          </w:p>
          <w:p w14:paraId="1955C42F" w14:textId="77777777" w:rsidR="001D719B" w:rsidRPr="00AF65D7" w:rsidRDefault="001D719B" w:rsidP="001D719B">
            <w:pPr>
              <w:rPr>
                <w:rFonts w:ascii="Arial" w:hAnsi="Arial" w:cs="Arial"/>
                <w:sz w:val="20"/>
                <w:szCs w:val="20"/>
              </w:rPr>
            </w:pPr>
          </w:p>
          <w:p w14:paraId="0A540510" w14:textId="3AEC2244" w:rsidR="001D719B" w:rsidRPr="00EF1E5C" w:rsidRDefault="001D719B" w:rsidP="001D719B">
            <w:pPr>
              <w:rPr>
                <w:rFonts w:ascii="Arial" w:hAnsi="Arial" w:cs="Arial"/>
                <w:sz w:val="20"/>
                <w:szCs w:val="20"/>
              </w:rPr>
            </w:pPr>
            <w:r>
              <w:rPr>
                <w:rFonts w:ascii="Arial" w:hAnsi="Arial" w:cs="Arial"/>
                <w:sz w:val="20"/>
                <w:szCs w:val="20"/>
              </w:rPr>
              <w:t>Increased p</w:t>
            </w:r>
            <w:r w:rsidRPr="00AF65D7">
              <w:rPr>
                <w:rFonts w:ascii="Arial" w:hAnsi="Arial" w:cs="Arial"/>
                <w:sz w:val="20"/>
                <w:szCs w:val="20"/>
              </w:rPr>
              <w:t xml:space="preserve">articipation </w:t>
            </w:r>
            <w:r>
              <w:rPr>
                <w:rFonts w:ascii="Arial" w:hAnsi="Arial" w:cs="Arial"/>
                <w:sz w:val="20"/>
                <w:szCs w:val="20"/>
              </w:rPr>
              <w:t xml:space="preserve">and engagement in learning and a reduction in barriers </w:t>
            </w:r>
            <w:r w:rsidR="008266FD">
              <w:rPr>
                <w:rFonts w:ascii="Arial" w:hAnsi="Arial" w:cs="Arial"/>
                <w:sz w:val="20"/>
                <w:szCs w:val="20"/>
              </w:rPr>
              <w:t xml:space="preserve">to </w:t>
            </w:r>
            <w:r w:rsidRPr="00AF65D7">
              <w:rPr>
                <w:rFonts w:ascii="Arial" w:hAnsi="Arial" w:cs="Arial"/>
                <w:sz w:val="20"/>
                <w:szCs w:val="20"/>
              </w:rPr>
              <w:t>learning,</w:t>
            </w:r>
            <w:r>
              <w:rPr>
                <w:rFonts w:ascii="Arial" w:hAnsi="Arial" w:cs="Arial"/>
                <w:sz w:val="20"/>
                <w:szCs w:val="20"/>
              </w:rPr>
              <w:t xml:space="preserve"> </w:t>
            </w:r>
            <w:r w:rsidRPr="00AF65D7">
              <w:rPr>
                <w:rFonts w:ascii="Arial" w:hAnsi="Arial" w:cs="Arial"/>
                <w:sz w:val="20"/>
                <w:szCs w:val="20"/>
              </w:rPr>
              <w:t>in class</w:t>
            </w:r>
            <w:r>
              <w:rPr>
                <w:rFonts w:ascii="Arial" w:hAnsi="Arial" w:cs="Arial"/>
                <w:sz w:val="20"/>
                <w:szCs w:val="20"/>
              </w:rPr>
              <w:t xml:space="preserve"> for targeted pupils</w:t>
            </w:r>
            <w:r w:rsidRPr="00AF65D7">
              <w:rPr>
                <w:rFonts w:ascii="Arial" w:hAnsi="Arial" w:cs="Arial"/>
                <w:sz w:val="20"/>
                <w:szCs w:val="20"/>
              </w:rPr>
              <w:t>.</w:t>
            </w:r>
          </w:p>
          <w:p w14:paraId="5452DCF3" w14:textId="77777777" w:rsidR="001D719B" w:rsidRDefault="001D719B" w:rsidP="001D719B">
            <w:pPr>
              <w:rPr>
                <w:rFonts w:ascii="Arial" w:hAnsi="Arial" w:cs="Arial"/>
                <w:b/>
              </w:rPr>
            </w:pPr>
          </w:p>
          <w:p w14:paraId="09F34194" w14:textId="451A91D3" w:rsidR="001D719B" w:rsidRDefault="001D719B" w:rsidP="001D719B">
            <w:pPr>
              <w:rPr>
                <w:rFonts w:ascii="Arial" w:hAnsi="Arial" w:cs="Arial"/>
                <w:sz w:val="20"/>
              </w:rPr>
            </w:pPr>
            <w:r w:rsidRPr="00E17C79">
              <w:rPr>
                <w:rFonts w:ascii="Arial" w:hAnsi="Arial" w:cs="Arial"/>
                <w:sz w:val="20"/>
              </w:rPr>
              <w:t>Increase</w:t>
            </w:r>
            <w:r>
              <w:rPr>
                <w:rFonts w:ascii="Arial" w:hAnsi="Arial" w:cs="Arial"/>
                <w:sz w:val="20"/>
              </w:rPr>
              <w:t xml:space="preserve">d staff </w:t>
            </w:r>
            <w:r w:rsidRPr="00E17C79">
              <w:rPr>
                <w:rFonts w:ascii="Arial" w:hAnsi="Arial" w:cs="Arial"/>
                <w:sz w:val="20"/>
              </w:rPr>
              <w:t xml:space="preserve">awareness, </w:t>
            </w:r>
            <w:proofErr w:type="gramStart"/>
            <w:r w:rsidRPr="00E17C79">
              <w:rPr>
                <w:rFonts w:ascii="Arial" w:hAnsi="Arial" w:cs="Arial"/>
                <w:sz w:val="20"/>
              </w:rPr>
              <w:t>implementation</w:t>
            </w:r>
            <w:proofErr w:type="gramEnd"/>
            <w:r w:rsidRPr="00E17C79">
              <w:rPr>
                <w:rFonts w:ascii="Arial" w:hAnsi="Arial" w:cs="Arial"/>
                <w:sz w:val="20"/>
              </w:rPr>
              <w:t xml:space="preserve"> and consistency of supporting inclusion through</w:t>
            </w:r>
            <w:r>
              <w:rPr>
                <w:rFonts w:ascii="Arial" w:hAnsi="Arial" w:cs="Arial"/>
                <w:sz w:val="20"/>
              </w:rPr>
              <w:t xml:space="preserve"> physical</w:t>
            </w:r>
            <w:r w:rsidRPr="00E17C79">
              <w:rPr>
                <w:rFonts w:ascii="Arial" w:hAnsi="Arial" w:cs="Arial"/>
                <w:sz w:val="20"/>
              </w:rPr>
              <w:t xml:space="preserve"> learning environments</w:t>
            </w:r>
            <w:r>
              <w:rPr>
                <w:rFonts w:ascii="Arial" w:hAnsi="Arial" w:cs="Arial"/>
                <w:sz w:val="20"/>
              </w:rPr>
              <w:t xml:space="preserve"> and </w:t>
            </w:r>
            <w:r>
              <w:rPr>
                <w:rFonts w:ascii="Arial" w:hAnsi="Arial" w:cs="Arial"/>
                <w:sz w:val="20"/>
                <w:szCs w:val="20"/>
              </w:rPr>
              <w:t xml:space="preserve">socially accessible environments </w:t>
            </w:r>
            <w:r>
              <w:rPr>
                <w:rFonts w:ascii="Arial" w:hAnsi="Arial" w:cs="Arial"/>
                <w:sz w:val="20"/>
              </w:rPr>
              <w:t>(CICS)</w:t>
            </w:r>
            <w:r w:rsidRPr="00E17C79">
              <w:rPr>
                <w:rFonts w:ascii="Arial" w:hAnsi="Arial" w:cs="Arial"/>
                <w:sz w:val="20"/>
              </w:rPr>
              <w:t xml:space="preserve"> and pupil profiling</w:t>
            </w:r>
            <w:r>
              <w:rPr>
                <w:rFonts w:ascii="Arial" w:hAnsi="Arial" w:cs="Arial"/>
                <w:sz w:val="20"/>
              </w:rPr>
              <w:t xml:space="preserve"> (CPS)</w:t>
            </w:r>
            <w:r w:rsidRPr="00C56542">
              <w:rPr>
                <w:rFonts w:ascii="Arial" w:hAnsi="Arial" w:cs="Arial"/>
                <w:sz w:val="20"/>
              </w:rPr>
              <w:t xml:space="preserve"> </w:t>
            </w:r>
          </w:p>
          <w:p w14:paraId="27592C9D" w14:textId="77777777" w:rsidR="00094A47" w:rsidRPr="00EF1E5C" w:rsidRDefault="00094A47" w:rsidP="001D719B">
            <w:pPr>
              <w:rPr>
                <w:rFonts w:ascii="Arial" w:hAnsi="Arial" w:cs="Arial"/>
                <w:sz w:val="20"/>
                <w:szCs w:val="20"/>
              </w:rPr>
            </w:pPr>
          </w:p>
          <w:p w14:paraId="049D9EB1" w14:textId="311F45D9" w:rsidR="00094A47" w:rsidRDefault="00094A47" w:rsidP="00094A47">
            <w:pPr>
              <w:rPr>
                <w:rFonts w:ascii="Arial" w:hAnsi="Arial" w:cs="Arial"/>
                <w:sz w:val="20"/>
              </w:rPr>
            </w:pPr>
            <w:r w:rsidRPr="00C56542">
              <w:rPr>
                <w:rFonts w:ascii="Arial" w:hAnsi="Arial" w:cs="Arial"/>
                <w:sz w:val="20"/>
              </w:rPr>
              <w:t>Targeted approach for P7 pupils to support transition</w:t>
            </w:r>
          </w:p>
          <w:p w14:paraId="2CDADE81" w14:textId="6396BD8C" w:rsidR="00C93C86" w:rsidRDefault="00C93C86" w:rsidP="00094A47">
            <w:pPr>
              <w:rPr>
                <w:rFonts w:ascii="Arial" w:hAnsi="Arial" w:cs="Arial"/>
                <w:sz w:val="20"/>
              </w:rPr>
            </w:pPr>
          </w:p>
          <w:p w14:paraId="28F29707" w14:textId="7D98A1FC" w:rsidR="00C93C86" w:rsidRDefault="00C93C86" w:rsidP="00094A47">
            <w:pPr>
              <w:rPr>
                <w:rFonts w:ascii="Arial" w:hAnsi="Arial" w:cs="Arial"/>
                <w:sz w:val="20"/>
              </w:rPr>
            </w:pPr>
          </w:p>
          <w:p w14:paraId="638B3476" w14:textId="6E686CB4" w:rsidR="00C93C86" w:rsidRDefault="00C93C86" w:rsidP="00094A47">
            <w:pPr>
              <w:rPr>
                <w:rFonts w:ascii="Arial" w:hAnsi="Arial" w:cs="Arial"/>
                <w:sz w:val="20"/>
              </w:rPr>
            </w:pPr>
          </w:p>
          <w:p w14:paraId="371F2D6D" w14:textId="421E8823" w:rsidR="00C93C86" w:rsidRDefault="00C93C86" w:rsidP="00094A47">
            <w:pPr>
              <w:rPr>
                <w:rFonts w:ascii="Arial" w:hAnsi="Arial" w:cs="Arial"/>
                <w:sz w:val="20"/>
              </w:rPr>
            </w:pPr>
          </w:p>
          <w:p w14:paraId="285982E1" w14:textId="0CFEB541" w:rsidR="00C93C86" w:rsidRDefault="00C93C86" w:rsidP="00094A47">
            <w:pPr>
              <w:rPr>
                <w:rFonts w:ascii="Arial" w:hAnsi="Arial" w:cs="Arial"/>
                <w:sz w:val="20"/>
              </w:rPr>
            </w:pPr>
          </w:p>
          <w:p w14:paraId="227C24FB" w14:textId="0FA364AA" w:rsidR="00C93C86" w:rsidRDefault="00C93C86" w:rsidP="00094A47">
            <w:pPr>
              <w:rPr>
                <w:rFonts w:ascii="Arial" w:hAnsi="Arial" w:cs="Arial"/>
                <w:sz w:val="20"/>
              </w:rPr>
            </w:pPr>
          </w:p>
          <w:p w14:paraId="0A597912" w14:textId="25865A91" w:rsidR="00C93C86" w:rsidRDefault="00C93C86" w:rsidP="00094A47">
            <w:pPr>
              <w:rPr>
                <w:rFonts w:ascii="Arial" w:hAnsi="Arial" w:cs="Arial"/>
                <w:sz w:val="20"/>
              </w:rPr>
            </w:pPr>
          </w:p>
          <w:p w14:paraId="2E4D3AE7" w14:textId="63D97BAB" w:rsidR="00C93C86" w:rsidRDefault="00C93C86" w:rsidP="00094A47">
            <w:pPr>
              <w:rPr>
                <w:rFonts w:ascii="Arial" w:hAnsi="Arial" w:cs="Arial"/>
                <w:sz w:val="20"/>
              </w:rPr>
            </w:pPr>
          </w:p>
          <w:p w14:paraId="296A4177" w14:textId="6C5E2CBF" w:rsidR="00C93C86" w:rsidRDefault="00C93C86" w:rsidP="00094A47">
            <w:pPr>
              <w:rPr>
                <w:rFonts w:ascii="Arial" w:hAnsi="Arial" w:cs="Arial"/>
                <w:sz w:val="20"/>
              </w:rPr>
            </w:pPr>
          </w:p>
          <w:p w14:paraId="73E79644" w14:textId="167CAAB6" w:rsidR="00C93C86" w:rsidRDefault="00C93C86" w:rsidP="00094A47">
            <w:pPr>
              <w:rPr>
                <w:rFonts w:ascii="Arial" w:hAnsi="Arial" w:cs="Arial"/>
                <w:sz w:val="20"/>
              </w:rPr>
            </w:pPr>
          </w:p>
          <w:p w14:paraId="47ADD345" w14:textId="728EDF05" w:rsidR="00C93C86" w:rsidRDefault="00C93C86" w:rsidP="00094A47">
            <w:pPr>
              <w:rPr>
                <w:rFonts w:ascii="Arial" w:hAnsi="Arial" w:cs="Arial"/>
                <w:sz w:val="20"/>
              </w:rPr>
            </w:pPr>
          </w:p>
          <w:p w14:paraId="6E0EC4AA" w14:textId="479BA5B8" w:rsidR="00C93C86" w:rsidRDefault="00C93C86" w:rsidP="00094A47">
            <w:pPr>
              <w:rPr>
                <w:rFonts w:ascii="Arial" w:hAnsi="Arial" w:cs="Arial"/>
                <w:sz w:val="20"/>
              </w:rPr>
            </w:pPr>
          </w:p>
          <w:p w14:paraId="39315657" w14:textId="34CA20EC" w:rsidR="00C93C86" w:rsidRDefault="00C93C86" w:rsidP="00094A47">
            <w:pPr>
              <w:rPr>
                <w:rFonts w:ascii="Arial" w:hAnsi="Arial" w:cs="Arial"/>
                <w:sz w:val="20"/>
              </w:rPr>
            </w:pPr>
          </w:p>
          <w:p w14:paraId="495DC4FE" w14:textId="2D5B1426" w:rsidR="00C93C86" w:rsidRDefault="00C93C86" w:rsidP="00094A47">
            <w:pPr>
              <w:rPr>
                <w:rFonts w:ascii="Arial" w:hAnsi="Arial" w:cs="Arial"/>
                <w:sz w:val="20"/>
              </w:rPr>
            </w:pPr>
          </w:p>
          <w:p w14:paraId="1A20C169" w14:textId="75A8972F" w:rsidR="00C93C86" w:rsidRDefault="00C93C86" w:rsidP="00094A47">
            <w:pPr>
              <w:rPr>
                <w:rFonts w:ascii="Arial" w:hAnsi="Arial" w:cs="Arial"/>
                <w:sz w:val="20"/>
              </w:rPr>
            </w:pPr>
          </w:p>
          <w:p w14:paraId="5FBCCF32" w14:textId="77777777" w:rsidR="00C93C86" w:rsidRPr="00C56542" w:rsidRDefault="00C93C86" w:rsidP="00094A47">
            <w:pPr>
              <w:rPr>
                <w:rFonts w:ascii="Arial" w:hAnsi="Arial" w:cs="Arial"/>
                <w:sz w:val="20"/>
              </w:rPr>
            </w:pPr>
          </w:p>
          <w:p w14:paraId="3C2145F7" w14:textId="77777777" w:rsidR="001D719B" w:rsidRDefault="001D719B" w:rsidP="001D719B">
            <w:pPr>
              <w:rPr>
                <w:rFonts w:ascii="Arial" w:hAnsi="Arial" w:cs="Arial"/>
                <w:b/>
              </w:rPr>
            </w:pPr>
          </w:p>
          <w:p w14:paraId="6385DEFC" w14:textId="77777777" w:rsidR="001D719B" w:rsidRDefault="001D719B" w:rsidP="001D719B">
            <w:pPr>
              <w:rPr>
                <w:rFonts w:ascii="Arial" w:hAnsi="Arial" w:cs="Arial"/>
                <w:b/>
              </w:rPr>
            </w:pPr>
          </w:p>
          <w:p w14:paraId="21C8439D" w14:textId="77777777" w:rsidR="001D719B" w:rsidRDefault="001D719B" w:rsidP="001D719B">
            <w:pPr>
              <w:rPr>
                <w:rFonts w:ascii="Arial" w:hAnsi="Arial" w:cs="Arial"/>
                <w:b/>
              </w:rPr>
            </w:pPr>
          </w:p>
          <w:p w14:paraId="1AD69E40" w14:textId="77777777" w:rsidR="001D719B" w:rsidRDefault="001D719B" w:rsidP="001D719B">
            <w:pPr>
              <w:rPr>
                <w:rFonts w:ascii="Arial" w:hAnsi="Arial" w:cs="Arial"/>
                <w:b/>
              </w:rPr>
            </w:pPr>
          </w:p>
        </w:tc>
        <w:tc>
          <w:tcPr>
            <w:tcW w:w="3444" w:type="dxa"/>
          </w:tcPr>
          <w:p w14:paraId="5B8E8052" w14:textId="2D108205" w:rsidR="00094A47" w:rsidRPr="00A87E5D" w:rsidRDefault="008266FD" w:rsidP="00A87E5D">
            <w:pPr>
              <w:rPr>
                <w:rFonts w:ascii="Arial" w:hAnsi="Arial" w:cs="Arial"/>
                <w:color w:val="FF0000"/>
                <w:sz w:val="20"/>
                <w:szCs w:val="20"/>
              </w:rPr>
            </w:pPr>
            <w:r>
              <w:rPr>
                <w:rFonts w:ascii="Arial" w:hAnsi="Arial" w:cs="Arial"/>
                <w:sz w:val="20"/>
                <w:szCs w:val="20"/>
              </w:rPr>
              <w:lastRenderedPageBreak/>
              <w:t xml:space="preserve">All classroom teachers, PSAs and EYOs </w:t>
            </w:r>
            <w:r w:rsidR="0036037C">
              <w:rPr>
                <w:rFonts w:ascii="Arial" w:hAnsi="Arial" w:cs="Arial"/>
                <w:sz w:val="20"/>
                <w:szCs w:val="20"/>
              </w:rPr>
              <w:t xml:space="preserve">engage with </w:t>
            </w:r>
            <w:r w:rsidRPr="00AF65D7">
              <w:rPr>
                <w:rFonts w:ascii="Arial" w:hAnsi="Arial" w:cs="Arial"/>
                <w:sz w:val="20"/>
                <w:szCs w:val="20"/>
              </w:rPr>
              <w:t>Circles Framework</w:t>
            </w:r>
            <w:r>
              <w:rPr>
                <w:rFonts w:ascii="Arial" w:hAnsi="Arial" w:cs="Arial"/>
                <w:sz w:val="20"/>
                <w:szCs w:val="20"/>
              </w:rPr>
              <w:t xml:space="preserve"> </w:t>
            </w:r>
            <w:r w:rsidR="0036037C">
              <w:rPr>
                <w:rFonts w:ascii="Arial" w:hAnsi="Arial" w:cs="Arial"/>
                <w:sz w:val="20"/>
                <w:szCs w:val="20"/>
              </w:rPr>
              <w:t xml:space="preserve">using the </w:t>
            </w:r>
            <w:proofErr w:type="spellStart"/>
            <w:r w:rsidR="0036037C">
              <w:rPr>
                <w:rFonts w:ascii="Arial" w:hAnsi="Arial" w:cs="Arial"/>
                <w:sz w:val="20"/>
                <w:szCs w:val="20"/>
              </w:rPr>
              <w:t>self evaluation</w:t>
            </w:r>
            <w:proofErr w:type="spellEnd"/>
            <w:r w:rsidR="0036037C">
              <w:rPr>
                <w:rFonts w:ascii="Arial" w:hAnsi="Arial" w:cs="Arial"/>
                <w:sz w:val="20"/>
                <w:szCs w:val="20"/>
              </w:rPr>
              <w:t xml:space="preserve"> material and activities to identify current practice, areas of strength and developments including completion of the CPS (Circle Participation Scale)</w:t>
            </w:r>
            <w:r w:rsidR="00094A47">
              <w:rPr>
                <w:rFonts w:ascii="Arial" w:hAnsi="Arial" w:cs="Arial"/>
                <w:sz w:val="20"/>
                <w:szCs w:val="20"/>
              </w:rPr>
              <w:t xml:space="preserve"> </w:t>
            </w:r>
          </w:p>
          <w:p w14:paraId="0A36E4AE" w14:textId="20C909ED" w:rsidR="00094A47" w:rsidRDefault="00094A47" w:rsidP="00094A47">
            <w:pPr>
              <w:rPr>
                <w:rFonts w:ascii="Arial" w:hAnsi="Arial" w:cs="Arial"/>
                <w:sz w:val="20"/>
                <w:szCs w:val="20"/>
              </w:rPr>
            </w:pPr>
            <w:r>
              <w:rPr>
                <w:rFonts w:ascii="Arial" w:hAnsi="Arial" w:cs="Arial"/>
                <w:sz w:val="20"/>
                <w:szCs w:val="20"/>
              </w:rPr>
              <w:t xml:space="preserve">Develop consistent use of use of visuals and use of language across the school. </w:t>
            </w:r>
          </w:p>
          <w:p w14:paraId="71220FCE" w14:textId="5B1DC986" w:rsidR="0036037C" w:rsidRDefault="0036037C" w:rsidP="0036037C">
            <w:pPr>
              <w:rPr>
                <w:rFonts w:ascii="Arial" w:hAnsi="Arial" w:cs="Arial"/>
                <w:sz w:val="20"/>
                <w:szCs w:val="20"/>
              </w:rPr>
            </w:pPr>
            <w:r>
              <w:rPr>
                <w:rFonts w:ascii="Arial" w:hAnsi="Arial" w:cs="Arial"/>
                <w:sz w:val="20"/>
                <w:szCs w:val="20"/>
              </w:rPr>
              <w:t>Regular collegiate sessions to discuss progress/change/best practice shared at staff meetings.</w:t>
            </w:r>
          </w:p>
          <w:p w14:paraId="595B5407" w14:textId="1FB3698F" w:rsidR="0036037C" w:rsidRDefault="0036037C" w:rsidP="0036037C">
            <w:pPr>
              <w:rPr>
                <w:rFonts w:ascii="Arial" w:hAnsi="Arial" w:cs="Arial"/>
                <w:sz w:val="20"/>
                <w:szCs w:val="20"/>
              </w:rPr>
            </w:pPr>
          </w:p>
          <w:p w14:paraId="40E564B2" w14:textId="7BD3F53C" w:rsidR="0036037C" w:rsidRPr="00AF65D7" w:rsidRDefault="0036037C" w:rsidP="0036037C">
            <w:pPr>
              <w:rPr>
                <w:rFonts w:ascii="Arial" w:hAnsi="Arial" w:cs="Arial"/>
                <w:sz w:val="20"/>
                <w:szCs w:val="20"/>
              </w:rPr>
            </w:pPr>
            <w:r>
              <w:rPr>
                <w:rFonts w:ascii="Arial" w:hAnsi="Arial" w:cs="Arial"/>
                <w:sz w:val="20"/>
                <w:szCs w:val="20"/>
              </w:rPr>
              <w:t xml:space="preserve">As part of the Cluster Improvement Plan, HT and </w:t>
            </w:r>
            <w:proofErr w:type="spellStart"/>
            <w:r>
              <w:rPr>
                <w:rFonts w:ascii="Arial" w:hAnsi="Arial" w:cs="Arial"/>
                <w:sz w:val="20"/>
                <w:szCs w:val="20"/>
              </w:rPr>
              <w:t>SfL</w:t>
            </w:r>
            <w:proofErr w:type="spellEnd"/>
            <w:r>
              <w:rPr>
                <w:rFonts w:ascii="Arial" w:hAnsi="Arial" w:cs="Arial"/>
                <w:sz w:val="20"/>
                <w:szCs w:val="20"/>
              </w:rPr>
              <w:t xml:space="preserve"> teacher to share progress, create a consistent cluster universal pupil profile for all pupils with </w:t>
            </w:r>
            <w:proofErr w:type="spellStart"/>
            <w:r>
              <w:rPr>
                <w:rFonts w:ascii="Arial" w:hAnsi="Arial" w:cs="Arial"/>
                <w:sz w:val="20"/>
                <w:szCs w:val="20"/>
              </w:rPr>
              <w:t>SfL</w:t>
            </w:r>
            <w:proofErr w:type="spellEnd"/>
            <w:r>
              <w:rPr>
                <w:rFonts w:ascii="Arial" w:hAnsi="Arial" w:cs="Arial"/>
                <w:sz w:val="20"/>
                <w:szCs w:val="20"/>
              </w:rPr>
              <w:t xml:space="preserve"> and/or ASN</w:t>
            </w:r>
          </w:p>
          <w:p w14:paraId="42C54560" w14:textId="77777777" w:rsidR="0036037C" w:rsidRDefault="0036037C" w:rsidP="0036037C">
            <w:pPr>
              <w:rPr>
                <w:rFonts w:ascii="Arial" w:hAnsi="Arial" w:cs="Arial"/>
                <w:color w:val="FF0000"/>
                <w:sz w:val="20"/>
                <w:szCs w:val="20"/>
              </w:rPr>
            </w:pPr>
          </w:p>
          <w:p w14:paraId="40415688" w14:textId="77777777" w:rsidR="0036037C" w:rsidRDefault="0036037C" w:rsidP="0036037C">
            <w:pPr>
              <w:rPr>
                <w:rFonts w:ascii="Arial" w:hAnsi="Arial" w:cs="Arial"/>
                <w:sz w:val="20"/>
                <w:szCs w:val="20"/>
              </w:rPr>
            </w:pPr>
            <w:proofErr w:type="gramStart"/>
            <w:r>
              <w:rPr>
                <w:rFonts w:ascii="Arial" w:hAnsi="Arial" w:cs="Arial"/>
                <w:sz w:val="20"/>
                <w:szCs w:val="20"/>
              </w:rPr>
              <w:t>Circles</w:t>
            </w:r>
            <w:proofErr w:type="gramEnd"/>
            <w:r>
              <w:rPr>
                <w:rFonts w:ascii="Arial" w:hAnsi="Arial" w:cs="Arial"/>
                <w:sz w:val="20"/>
                <w:szCs w:val="20"/>
              </w:rPr>
              <w:t xml:space="preserve"> framework CPS to support pupil profiling – common template to be developed for the cluster - create a cluster universal pupil profile for all pupils with </w:t>
            </w:r>
            <w:proofErr w:type="spellStart"/>
            <w:r>
              <w:rPr>
                <w:rFonts w:ascii="Arial" w:hAnsi="Arial" w:cs="Arial"/>
                <w:sz w:val="20"/>
                <w:szCs w:val="20"/>
              </w:rPr>
              <w:t>SfL</w:t>
            </w:r>
            <w:proofErr w:type="spellEnd"/>
            <w:r>
              <w:rPr>
                <w:rFonts w:ascii="Arial" w:hAnsi="Arial" w:cs="Arial"/>
                <w:sz w:val="20"/>
                <w:szCs w:val="20"/>
              </w:rPr>
              <w:t xml:space="preserve"> and/or ASN</w:t>
            </w:r>
          </w:p>
          <w:p w14:paraId="25A172CE" w14:textId="77777777" w:rsidR="0036037C" w:rsidRDefault="0036037C" w:rsidP="0036037C">
            <w:pPr>
              <w:rPr>
                <w:rFonts w:ascii="Arial" w:hAnsi="Arial" w:cs="Arial"/>
                <w:sz w:val="20"/>
                <w:szCs w:val="20"/>
              </w:rPr>
            </w:pPr>
          </w:p>
          <w:p w14:paraId="3DBE02AE" w14:textId="77777777" w:rsidR="0036037C" w:rsidRDefault="0036037C" w:rsidP="0036037C">
            <w:pPr>
              <w:rPr>
                <w:rFonts w:ascii="Arial" w:hAnsi="Arial" w:cs="Arial"/>
                <w:sz w:val="20"/>
                <w:szCs w:val="20"/>
              </w:rPr>
            </w:pPr>
            <w:r>
              <w:rPr>
                <w:rFonts w:ascii="Arial" w:hAnsi="Arial" w:cs="Arial"/>
                <w:sz w:val="20"/>
                <w:szCs w:val="20"/>
              </w:rPr>
              <w:t xml:space="preserve">Completion of agreed Pupil Profile to be used as BBHS pupil profiles </w:t>
            </w:r>
            <w:r>
              <w:rPr>
                <w:rFonts w:ascii="Arial" w:hAnsi="Arial" w:cs="Arial"/>
                <w:sz w:val="20"/>
                <w:szCs w:val="20"/>
              </w:rPr>
              <w:lastRenderedPageBreak/>
              <w:t xml:space="preserve">for P7 transition to support AMG applications and transitions for pupils with </w:t>
            </w:r>
            <w:proofErr w:type="spellStart"/>
            <w:r>
              <w:rPr>
                <w:rFonts w:ascii="Arial" w:hAnsi="Arial" w:cs="Arial"/>
                <w:sz w:val="20"/>
                <w:szCs w:val="20"/>
              </w:rPr>
              <w:t>Sfl</w:t>
            </w:r>
            <w:proofErr w:type="spellEnd"/>
            <w:r>
              <w:rPr>
                <w:rFonts w:ascii="Arial" w:hAnsi="Arial" w:cs="Arial"/>
                <w:sz w:val="20"/>
                <w:szCs w:val="20"/>
              </w:rPr>
              <w:t>/ASN</w:t>
            </w:r>
          </w:p>
          <w:p w14:paraId="06CF4D61" w14:textId="7BB3E754" w:rsidR="0036037C" w:rsidRPr="0086387D" w:rsidRDefault="0036037C" w:rsidP="001D719B">
            <w:pPr>
              <w:rPr>
                <w:rFonts w:ascii="Arial" w:hAnsi="Arial" w:cs="Arial"/>
                <w:sz w:val="20"/>
                <w:szCs w:val="20"/>
              </w:rPr>
            </w:pPr>
          </w:p>
        </w:tc>
        <w:tc>
          <w:tcPr>
            <w:tcW w:w="2551" w:type="dxa"/>
            <w:gridSpan w:val="2"/>
          </w:tcPr>
          <w:p w14:paraId="53E5E9E7" w14:textId="17A52677" w:rsidR="00094A47" w:rsidRDefault="00094A47" w:rsidP="001D719B">
            <w:pPr>
              <w:rPr>
                <w:rFonts w:ascii="Arial" w:hAnsi="Arial" w:cs="Arial"/>
                <w:sz w:val="20"/>
                <w:szCs w:val="20"/>
              </w:rPr>
            </w:pPr>
            <w:r>
              <w:rPr>
                <w:rFonts w:ascii="Arial" w:hAnsi="Arial" w:cs="Arial"/>
                <w:sz w:val="20"/>
                <w:szCs w:val="20"/>
              </w:rPr>
              <w:lastRenderedPageBreak/>
              <w:t>HT, Class</w:t>
            </w:r>
            <w:r w:rsidR="00A87E5D">
              <w:rPr>
                <w:rFonts w:ascii="Arial" w:hAnsi="Arial" w:cs="Arial"/>
                <w:sz w:val="20"/>
                <w:szCs w:val="20"/>
              </w:rPr>
              <w:t xml:space="preserve"> </w:t>
            </w:r>
            <w:r>
              <w:rPr>
                <w:rFonts w:ascii="Arial" w:hAnsi="Arial" w:cs="Arial"/>
                <w:sz w:val="20"/>
                <w:szCs w:val="20"/>
              </w:rPr>
              <w:t>teachers, EYO, PSAs,</w:t>
            </w:r>
          </w:p>
          <w:p w14:paraId="67A062ED" w14:textId="0F001743" w:rsidR="00094A47" w:rsidRDefault="00094A47" w:rsidP="001D719B">
            <w:pPr>
              <w:rPr>
                <w:rFonts w:ascii="Arial" w:hAnsi="Arial" w:cs="Arial"/>
                <w:sz w:val="20"/>
                <w:szCs w:val="20"/>
              </w:rPr>
            </w:pPr>
          </w:p>
          <w:p w14:paraId="11890DCE" w14:textId="51E34E9C" w:rsidR="00094A47" w:rsidRDefault="00094A47" w:rsidP="001D719B">
            <w:pPr>
              <w:rPr>
                <w:rFonts w:ascii="Arial" w:hAnsi="Arial" w:cs="Arial"/>
                <w:sz w:val="20"/>
                <w:szCs w:val="20"/>
              </w:rPr>
            </w:pPr>
          </w:p>
          <w:p w14:paraId="184B880C" w14:textId="24AEF1E1" w:rsidR="00094A47" w:rsidRDefault="00094A47" w:rsidP="001D719B">
            <w:pPr>
              <w:rPr>
                <w:rFonts w:ascii="Arial" w:hAnsi="Arial" w:cs="Arial"/>
                <w:sz w:val="20"/>
                <w:szCs w:val="20"/>
              </w:rPr>
            </w:pPr>
          </w:p>
          <w:p w14:paraId="6681FD15" w14:textId="23D6FF40" w:rsidR="00094A47" w:rsidRDefault="00094A47" w:rsidP="001D719B">
            <w:pPr>
              <w:rPr>
                <w:rFonts w:ascii="Arial" w:hAnsi="Arial" w:cs="Arial"/>
                <w:sz w:val="20"/>
                <w:szCs w:val="20"/>
              </w:rPr>
            </w:pPr>
          </w:p>
          <w:p w14:paraId="0A0AEDF4" w14:textId="605769DA" w:rsidR="00094A47" w:rsidRDefault="00094A47" w:rsidP="001D719B">
            <w:pPr>
              <w:rPr>
                <w:rFonts w:ascii="Arial" w:hAnsi="Arial" w:cs="Arial"/>
                <w:sz w:val="20"/>
                <w:szCs w:val="20"/>
              </w:rPr>
            </w:pPr>
          </w:p>
          <w:p w14:paraId="1484C396" w14:textId="445020D7" w:rsidR="00094A47" w:rsidRDefault="00094A47" w:rsidP="001D719B">
            <w:pPr>
              <w:rPr>
                <w:rFonts w:ascii="Arial" w:hAnsi="Arial" w:cs="Arial"/>
                <w:sz w:val="20"/>
                <w:szCs w:val="20"/>
              </w:rPr>
            </w:pPr>
          </w:p>
          <w:p w14:paraId="5108BFA8" w14:textId="57AD6AEB" w:rsidR="00094A47" w:rsidRDefault="00094A47" w:rsidP="001D719B">
            <w:pPr>
              <w:rPr>
                <w:rFonts w:ascii="Arial" w:hAnsi="Arial" w:cs="Arial"/>
                <w:sz w:val="20"/>
                <w:szCs w:val="20"/>
              </w:rPr>
            </w:pPr>
          </w:p>
          <w:p w14:paraId="32EB9FE0" w14:textId="14611A70" w:rsidR="00094A47" w:rsidRDefault="00094A47" w:rsidP="001D719B">
            <w:pPr>
              <w:rPr>
                <w:rFonts w:ascii="Arial" w:hAnsi="Arial" w:cs="Arial"/>
                <w:sz w:val="20"/>
                <w:szCs w:val="20"/>
              </w:rPr>
            </w:pPr>
          </w:p>
          <w:p w14:paraId="6C3FE7CB" w14:textId="6AAC3DEC" w:rsidR="00094A47" w:rsidRDefault="00094A47" w:rsidP="001D719B">
            <w:pPr>
              <w:rPr>
                <w:rFonts w:ascii="Arial" w:hAnsi="Arial" w:cs="Arial"/>
                <w:sz w:val="20"/>
                <w:szCs w:val="20"/>
              </w:rPr>
            </w:pPr>
          </w:p>
          <w:p w14:paraId="6CD06537" w14:textId="11C7F10F" w:rsidR="00094A47" w:rsidRDefault="00094A47" w:rsidP="001D719B">
            <w:pPr>
              <w:rPr>
                <w:rFonts w:ascii="Arial" w:hAnsi="Arial" w:cs="Arial"/>
                <w:sz w:val="20"/>
                <w:szCs w:val="20"/>
              </w:rPr>
            </w:pPr>
          </w:p>
          <w:p w14:paraId="3E778C83" w14:textId="0B56630C" w:rsidR="00094A47" w:rsidRDefault="00094A47" w:rsidP="001D719B">
            <w:pPr>
              <w:rPr>
                <w:rFonts w:ascii="Arial" w:hAnsi="Arial" w:cs="Arial"/>
                <w:sz w:val="20"/>
                <w:szCs w:val="20"/>
              </w:rPr>
            </w:pPr>
          </w:p>
          <w:p w14:paraId="0C227497" w14:textId="20DF854C" w:rsidR="00094A47" w:rsidRDefault="00094A47" w:rsidP="001D719B">
            <w:pPr>
              <w:rPr>
                <w:rFonts w:ascii="Arial" w:hAnsi="Arial" w:cs="Arial"/>
                <w:sz w:val="20"/>
                <w:szCs w:val="20"/>
              </w:rPr>
            </w:pPr>
          </w:p>
          <w:p w14:paraId="3A09702E" w14:textId="172157B3" w:rsidR="00094A47" w:rsidRDefault="00094A47" w:rsidP="001D719B">
            <w:pPr>
              <w:rPr>
                <w:rFonts w:ascii="Arial" w:hAnsi="Arial" w:cs="Arial"/>
                <w:sz w:val="20"/>
                <w:szCs w:val="20"/>
              </w:rPr>
            </w:pPr>
          </w:p>
          <w:p w14:paraId="347DFE83" w14:textId="2F93358C" w:rsidR="00094A47" w:rsidRDefault="00094A47" w:rsidP="001D719B">
            <w:pPr>
              <w:rPr>
                <w:rFonts w:ascii="Arial" w:hAnsi="Arial" w:cs="Arial"/>
                <w:sz w:val="20"/>
                <w:szCs w:val="20"/>
              </w:rPr>
            </w:pPr>
            <w:r>
              <w:rPr>
                <w:rFonts w:ascii="Arial" w:hAnsi="Arial" w:cs="Arial"/>
                <w:sz w:val="20"/>
                <w:szCs w:val="20"/>
              </w:rPr>
              <w:t xml:space="preserve">HT and </w:t>
            </w:r>
            <w:proofErr w:type="spellStart"/>
            <w:r>
              <w:rPr>
                <w:rFonts w:ascii="Arial" w:hAnsi="Arial" w:cs="Arial"/>
                <w:sz w:val="20"/>
                <w:szCs w:val="20"/>
              </w:rPr>
              <w:t>SfL</w:t>
            </w:r>
            <w:proofErr w:type="spellEnd"/>
            <w:r>
              <w:rPr>
                <w:rFonts w:ascii="Arial" w:hAnsi="Arial" w:cs="Arial"/>
                <w:sz w:val="20"/>
                <w:szCs w:val="20"/>
              </w:rPr>
              <w:t xml:space="preserve"> teacher</w:t>
            </w:r>
          </w:p>
          <w:p w14:paraId="3D79F93A" w14:textId="0B5AF6D9" w:rsidR="00094A47" w:rsidRDefault="00094A47" w:rsidP="001D719B">
            <w:pPr>
              <w:rPr>
                <w:rFonts w:ascii="Arial" w:hAnsi="Arial" w:cs="Arial"/>
                <w:sz w:val="20"/>
                <w:szCs w:val="20"/>
              </w:rPr>
            </w:pPr>
          </w:p>
          <w:p w14:paraId="3BBC8EF7" w14:textId="4BC5730B" w:rsidR="00094A47" w:rsidRDefault="00094A47" w:rsidP="001D719B">
            <w:pPr>
              <w:rPr>
                <w:rFonts w:ascii="Arial" w:hAnsi="Arial" w:cs="Arial"/>
                <w:sz w:val="20"/>
                <w:szCs w:val="20"/>
              </w:rPr>
            </w:pPr>
          </w:p>
          <w:p w14:paraId="70DB5A9D" w14:textId="2A302F46" w:rsidR="00094A47" w:rsidRDefault="00094A47" w:rsidP="001D719B">
            <w:pPr>
              <w:rPr>
                <w:rFonts w:ascii="Arial" w:hAnsi="Arial" w:cs="Arial"/>
                <w:sz w:val="20"/>
                <w:szCs w:val="20"/>
              </w:rPr>
            </w:pPr>
          </w:p>
          <w:p w14:paraId="15925C2F" w14:textId="2AE7430E" w:rsidR="00094A47" w:rsidRDefault="00094A47" w:rsidP="001D719B">
            <w:pPr>
              <w:rPr>
                <w:rFonts w:ascii="Arial" w:hAnsi="Arial" w:cs="Arial"/>
                <w:sz w:val="20"/>
                <w:szCs w:val="20"/>
              </w:rPr>
            </w:pPr>
          </w:p>
          <w:p w14:paraId="05042A9C" w14:textId="0BE350D5" w:rsidR="00094A47" w:rsidRDefault="00094A47" w:rsidP="001D719B">
            <w:pPr>
              <w:rPr>
                <w:rFonts w:ascii="Arial" w:hAnsi="Arial" w:cs="Arial"/>
                <w:sz w:val="20"/>
                <w:szCs w:val="20"/>
              </w:rPr>
            </w:pPr>
          </w:p>
          <w:p w14:paraId="0C135BF3" w14:textId="1CABCAB2" w:rsidR="00094A47" w:rsidRDefault="00094A47" w:rsidP="001D719B">
            <w:pPr>
              <w:rPr>
                <w:rFonts w:ascii="Arial" w:hAnsi="Arial" w:cs="Arial"/>
                <w:sz w:val="20"/>
                <w:szCs w:val="20"/>
              </w:rPr>
            </w:pPr>
            <w:r>
              <w:rPr>
                <w:rFonts w:ascii="Arial" w:hAnsi="Arial" w:cs="Arial"/>
                <w:sz w:val="20"/>
                <w:szCs w:val="20"/>
              </w:rPr>
              <w:t xml:space="preserve">HT and </w:t>
            </w:r>
            <w:proofErr w:type="spellStart"/>
            <w:r>
              <w:rPr>
                <w:rFonts w:ascii="Arial" w:hAnsi="Arial" w:cs="Arial"/>
                <w:sz w:val="20"/>
                <w:szCs w:val="20"/>
              </w:rPr>
              <w:t>SfL</w:t>
            </w:r>
            <w:proofErr w:type="spellEnd"/>
            <w:r>
              <w:rPr>
                <w:rFonts w:ascii="Arial" w:hAnsi="Arial" w:cs="Arial"/>
                <w:sz w:val="20"/>
                <w:szCs w:val="20"/>
              </w:rPr>
              <w:t xml:space="preserve"> teacher</w:t>
            </w:r>
          </w:p>
          <w:p w14:paraId="058BD3AD" w14:textId="6044527C" w:rsidR="00094A47" w:rsidRDefault="00094A47" w:rsidP="001D719B">
            <w:pPr>
              <w:rPr>
                <w:rFonts w:ascii="Arial" w:hAnsi="Arial" w:cs="Arial"/>
                <w:sz w:val="20"/>
                <w:szCs w:val="20"/>
              </w:rPr>
            </w:pPr>
          </w:p>
          <w:p w14:paraId="381D598E" w14:textId="590175C0" w:rsidR="00094A47" w:rsidRDefault="00094A47" w:rsidP="001D719B">
            <w:pPr>
              <w:rPr>
                <w:rFonts w:ascii="Arial" w:hAnsi="Arial" w:cs="Arial"/>
                <w:sz w:val="20"/>
                <w:szCs w:val="20"/>
              </w:rPr>
            </w:pPr>
          </w:p>
          <w:p w14:paraId="280F266F" w14:textId="68424870" w:rsidR="00094A47" w:rsidRDefault="00094A47" w:rsidP="001D719B">
            <w:pPr>
              <w:rPr>
                <w:rFonts w:ascii="Arial" w:hAnsi="Arial" w:cs="Arial"/>
                <w:sz w:val="20"/>
                <w:szCs w:val="20"/>
              </w:rPr>
            </w:pPr>
          </w:p>
          <w:p w14:paraId="51E1E1E7" w14:textId="61A4465D" w:rsidR="00094A47" w:rsidRDefault="00094A47" w:rsidP="001D719B">
            <w:pPr>
              <w:rPr>
                <w:rFonts w:ascii="Arial" w:hAnsi="Arial" w:cs="Arial"/>
                <w:sz w:val="20"/>
                <w:szCs w:val="20"/>
              </w:rPr>
            </w:pPr>
          </w:p>
          <w:p w14:paraId="762C49C1" w14:textId="1C166781" w:rsidR="00094A47" w:rsidRDefault="00094A47" w:rsidP="001D719B">
            <w:pPr>
              <w:rPr>
                <w:rFonts w:ascii="Arial" w:hAnsi="Arial" w:cs="Arial"/>
                <w:sz w:val="20"/>
                <w:szCs w:val="20"/>
              </w:rPr>
            </w:pPr>
          </w:p>
          <w:p w14:paraId="6CDAAF9E" w14:textId="5D4D73AA" w:rsidR="00094A47" w:rsidRDefault="00094A47" w:rsidP="001D719B">
            <w:pPr>
              <w:rPr>
                <w:rFonts w:ascii="Arial" w:hAnsi="Arial" w:cs="Arial"/>
                <w:sz w:val="20"/>
                <w:szCs w:val="20"/>
              </w:rPr>
            </w:pPr>
            <w:r>
              <w:rPr>
                <w:rFonts w:ascii="Arial" w:hAnsi="Arial" w:cs="Arial"/>
                <w:sz w:val="20"/>
                <w:szCs w:val="20"/>
              </w:rPr>
              <w:t xml:space="preserve">HT, </w:t>
            </w:r>
            <w:proofErr w:type="spellStart"/>
            <w:r>
              <w:rPr>
                <w:rFonts w:ascii="Arial" w:hAnsi="Arial" w:cs="Arial"/>
                <w:sz w:val="20"/>
                <w:szCs w:val="20"/>
              </w:rPr>
              <w:t>SfL</w:t>
            </w:r>
            <w:proofErr w:type="spellEnd"/>
            <w:r>
              <w:rPr>
                <w:rFonts w:ascii="Arial" w:hAnsi="Arial" w:cs="Arial"/>
                <w:sz w:val="20"/>
                <w:szCs w:val="20"/>
              </w:rPr>
              <w:t xml:space="preserve"> teacher and P7 class teacher</w:t>
            </w:r>
          </w:p>
          <w:p w14:paraId="58FAAC89" w14:textId="23B9D9DD" w:rsidR="00094A47" w:rsidRDefault="00094A47" w:rsidP="001D719B">
            <w:pPr>
              <w:rPr>
                <w:rFonts w:ascii="Arial" w:hAnsi="Arial" w:cs="Arial"/>
                <w:sz w:val="20"/>
                <w:szCs w:val="20"/>
              </w:rPr>
            </w:pPr>
          </w:p>
          <w:p w14:paraId="2BE7C1D0" w14:textId="750309D2" w:rsidR="00094A47" w:rsidRDefault="00094A47" w:rsidP="001D719B">
            <w:pPr>
              <w:rPr>
                <w:rFonts w:ascii="Arial" w:hAnsi="Arial" w:cs="Arial"/>
                <w:sz w:val="20"/>
                <w:szCs w:val="20"/>
              </w:rPr>
            </w:pPr>
          </w:p>
          <w:p w14:paraId="109CC583" w14:textId="6951EEC1" w:rsidR="00094A47" w:rsidRDefault="00094A47" w:rsidP="001D719B">
            <w:pPr>
              <w:rPr>
                <w:rFonts w:ascii="Arial" w:hAnsi="Arial" w:cs="Arial"/>
                <w:sz w:val="20"/>
                <w:szCs w:val="20"/>
              </w:rPr>
            </w:pPr>
          </w:p>
          <w:p w14:paraId="07415CD9" w14:textId="7193B889" w:rsidR="00094A47" w:rsidRDefault="00094A47" w:rsidP="001D719B">
            <w:pPr>
              <w:rPr>
                <w:rFonts w:ascii="Arial" w:hAnsi="Arial" w:cs="Arial"/>
                <w:sz w:val="20"/>
                <w:szCs w:val="20"/>
              </w:rPr>
            </w:pPr>
          </w:p>
          <w:p w14:paraId="4B1B5974" w14:textId="73439061" w:rsidR="00094A47" w:rsidRDefault="00094A47" w:rsidP="001D719B">
            <w:pPr>
              <w:rPr>
                <w:rFonts w:ascii="Arial" w:hAnsi="Arial" w:cs="Arial"/>
                <w:sz w:val="20"/>
                <w:szCs w:val="20"/>
              </w:rPr>
            </w:pPr>
          </w:p>
          <w:p w14:paraId="0206BFE5" w14:textId="77777777" w:rsidR="00094A47" w:rsidRDefault="00094A47" w:rsidP="001D719B">
            <w:pPr>
              <w:rPr>
                <w:rFonts w:ascii="Arial" w:hAnsi="Arial" w:cs="Arial"/>
                <w:sz w:val="20"/>
                <w:szCs w:val="20"/>
              </w:rPr>
            </w:pPr>
          </w:p>
          <w:p w14:paraId="15C21D6D" w14:textId="77777777" w:rsidR="001D719B" w:rsidRDefault="001D719B" w:rsidP="001D719B">
            <w:pPr>
              <w:rPr>
                <w:rFonts w:ascii="Arial" w:hAnsi="Arial" w:cs="Arial"/>
                <w:sz w:val="20"/>
                <w:szCs w:val="20"/>
              </w:rPr>
            </w:pPr>
          </w:p>
          <w:p w14:paraId="52EF936C" w14:textId="77777777" w:rsidR="001D719B" w:rsidRPr="001F74C4" w:rsidRDefault="001D719B" w:rsidP="001D719B">
            <w:pPr>
              <w:rPr>
                <w:rFonts w:ascii="Arial" w:hAnsi="Arial" w:cs="Arial"/>
                <w:sz w:val="20"/>
                <w:szCs w:val="20"/>
              </w:rPr>
            </w:pPr>
          </w:p>
        </w:tc>
        <w:tc>
          <w:tcPr>
            <w:tcW w:w="2944" w:type="dxa"/>
          </w:tcPr>
          <w:p w14:paraId="7197D4BB" w14:textId="7799DD31" w:rsidR="00094A47" w:rsidRPr="006666AD" w:rsidRDefault="00094A47" w:rsidP="00094A47">
            <w:pPr>
              <w:rPr>
                <w:rFonts w:ascii="Arial" w:hAnsi="Arial" w:cs="Arial"/>
                <w:sz w:val="20"/>
                <w:szCs w:val="20"/>
              </w:rPr>
            </w:pPr>
            <w:r w:rsidRPr="006666AD">
              <w:rPr>
                <w:rFonts w:ascii="Arial" w:hAnsi="Arial" w:cs="Arial"/>
                <w:sz w:val="20"/>
                <w:szCs w:val="20"/>
              </w:rPr>
              <w:lastRenderedPageBreak/>
              <w:t xml:space="preserve">Circles Framework </w:t>
            </w:r>
            <w:r>
              <w:rPr>
                <w:rFonts w:ascii="Arial" w:hAnsi="Arial" w:cs="Arial"/>
                <w:sz w:val="20"/>
                <w:szCs w:val="20"/>
              </w:rPr>
              <w:t xml:space="preserve">Planning Page, </w:t>
            </w:r>
            <w:r w:rsidRPr="006666AD">
              <w:rPr>
                <w:rFonts w:ascii="Arial" w:hAnsi="Arial" w:cs="Arial"/>
                <w:sz w:val="20"/>
                <w:szCs w:val="20"/>
              </w:rPr>
              <w:t>CICS, observations, Walkabouts, data of pupils out</w:t>
            </w:r>
            <w:r>
              <w:rPr>
                <w:rFonts w:ascii="Arial" w:hAnsi="Arial" w:cs="Arial"/>
                <w:sz w:val="20"/>
                <w:szCs w:val="20"/>
              </w:rPr>
              <w:t xml:space="preserve"> </w:t>
            </w:r>
            <w:r w:rsidRPr="006666AD">
              <w:rPr>
                <w:rFonts w:ascii="Arial" w:hAnsi="Arial" w:cs="Arial"/>
                <w:sz w:val="20"/>
                <w:szCs w:val="20"/>
              </w:rPr>
              <w:t xml:space="preserve">with learning environments, </w:t>
            </w:r>
            <w:r>
              <w:rPr>
                <w:rFonts w:ascii="Arial" w:hAnsi="Arial" w:cs="Arial"/>
                <w:sz w:val="20"/>
                <w:szCs w:val="20"/>
              </w:rPr>
              <w:t xml:space="preserve">photographs, </w:t>
            </w:r>
            <w:r w:rsidRPr="006666AD">
              <w:rPr>
                <w:rFonts w:ascii="Arial" w:hAnsi="Arial" w:cs="Arial"/>
                <w:sz w:val="20"/>
                <w:szCs w:val="20"/>
              </w:rPr>
              <w:t>pupil feedback</w:t>
            </w:r>
            <w:r>
              <w:rPr>
                <w:rFonts w:ascii="Arial" w:hAnsi="Arial" w:cs="Arial"/>
                <w:sz w:val="20"/>
                <w:szCs w:val="20"/>
              </w:rPr>
              <w:t>, attendance records,</w:t>
            </w:r>
          </w:p>
          <w:p w14:paraId="1DCA3674" w14:textId="68C90CE8" w:rsidR="00094A47" w:rsidRDefault="00094A47" w:rsidP="001D719B">
            <w:pPr>
              <w:rPr>
                <w:rFonts w:ascii="Arial" w:hAnsi="Arial" w:cs="Arial"/>
                <w:sz w:val="20"/>
                <w:szCs w:val="20"/>
              </w:rPr>
            </w:pPr>
          </w:p>
          <w:p w14:paraId="04010D9B" w14:textId="3773A74F" w:rsidR="00094A47" w:rsidRDefault="00094A47" w:rsidP="001D719B">
            <w:pPr>
              <w:rPr>
                <w:rFonts w:ascii="Arial" w:hAnsi="Arial" w:cs="Arial"/>
                <w:sz w:val="20"/>
                <w:szCs w:val="20"/>
              </w:rPr>
            </w:pPr>
          </w:p>
          <w:p w14:paraId="6AE65DC9" w14:textId="22A8CAED" w:rsidR="00094A47" w:rsidRDefault="00094A47" w:rsidP="001D719B">
            <w:pPr>
              <w:rPr>
                <w:rFonts w:ascii="Arial" w:hAnsi="Arial" w:cs="Arial"/>
                <w:sz w:val="20"/>
                <w:szCs w:val="20"/>
              </w:rPr>
            </w:pPr>
          </w:p>
          <w:p w14:paraId="407DB6F2" w14:textId="31E03B61" w:rsidR="00094A47" w:rsidRDefault="00094A47" w:rsidP="001D719B">
            <w:pPr>
              <w:rPr>
                <w:rFonts w:ascii="Arial" w:hAnsi="Arial" w:cs="Arial"/>
                <w:sz w:val="20"/>
                <w:szCs w:val="20"/>
              </w:rPr>
            </w:pPr>
          </w:p>
          <w:p w14:paraId="0252CD70" w14:textId="3D9FE2F5" w:rsidR="00094A47" w:rsidRDefault="00094A47" w:rsidP="001D719B">
            <w:pPr>
              <w:rPr>
                <w:rFonts w:ascii="Arial" w:hAnsi="Arial" w:cs="Arial"/>
                <w:sz w:val="20"/>
                <w:szCs w:val="20"/>
              </w:rPr>
            </w:pPr>
          </w:p>
          <w:p w14:paraId="39D29D5C" w14:textId="5FEBA06C" w:rsidR="00094A47" w:rsidRDefault="00094A47" w:rsidP="001D719B">
            <w:pPr>
              <w:rPr>
                <w:rFonts w:ascii="Arial" w:hAnsi="Arial" w:cs="Arial"/>
                <w:sz w:val="20"/>
                <w:szCs w:val="20"/>
              </w:rPr>
            </w:pPr>
          </w:p>
          <w:p w14:paraId="6D762C71" w14:textId="6993E9C1" w:rsidR="00094A47" w:rsidRDefault="00094A47" w:rsidP="001D719B">
            <w:pPr>
              <w:rPr>
                <w:rFonts w:ascii="Arial" w:hAnsi="Arial" w:cs="Arial"/>
                <w:sz w:val="20"/>
                <w:szCs w:val="20"/>
              </w:rPr>
            </w:pPr>
          </w:p>
          <w:p w14:paraId="6A7B70F2" w14:textId="1CA8D9F8" w:rsidR="00094A47" w:rsidRDefault="00094A47" w:rsidP="001D719B">
            <w:pPr>
              <w:rPr>
                <w:rFonts w:ascii="Arial" w:hAnsi="Arial" w:cs="Arial"/>
                <w:sz w:val="20"/>
                <w:szCs w:val="20"/>
              </w:rPr>
            </w:pPr>
          </w:p>
          <w:p w14:paraId="01E2196D" w14:textId="5741F51E" w:rsidR="00094A47" w:rsidRDefault="00094A47" w:rsidP="001D719B">
            <w:pPr>
              <w:rPr>
                <w:rFonts w:ascii="Arial" w:hAnsi="Arial" w:cs="Arial"/>
                <w:sz w:val="20"/>
                <w:szCs w:val="20"/>
              </w:rPr>
            </w:pPr>
          </w:p>
          <w:p w14:paraId="0344986E" w14:textId="77777777" w:rsidR="00094A47" w:rsidRDefault="00094A47" w:rsidP="00094A47">
            <w:pPr>
              <w:rPr>
                <w:rFonts w:ascii="Arial" w:hAnsi="Arial" w:cs="Arial"/>
                <w:sz w:val="20"/>
                <w:szCs w:val="20"/>
              </w:rPr>
            </w:pPr>
            <w:r>
              <w:rPr>
                <w:rFonts w:ascii="Arial" w:hAnsi="Arial" w:cs="Arial"/>
                <w:sz w:val="20"/>
                <w:szCs w:val="20"/>
              </w:rPr>
              <w:t xml:space="preserve">Cluster feedback, staff feedback, increased </w:t>
            </w:r>
            <w:proofErr w:type="gramStart"/>
            <w:r>
              <w:rPr>
                <w:rFonts w:ascii="Arial" w:hAnsi="Arial" w:cs="Arial"/>
                <w:sz w:val="20"/>
                <w:szCs w:val="20"/>
              </w:rPr>
              <w:t>confidence</w:t>
            </w:r>
            <w:proofErr w:type="gramEnd"/>
            <w:r>
              <w:rPr>
                <w:rFonts w:ascii="Arial" w:hAnsi="Arial" w:cs="Arial"/>
                <w:sz w:val="20"/>
                <w:szCs w:val="20"/>
              </w:rPr>
              <w:t xml:space="preserve"> and observations of class/targeted pupils.</w:t>
            </w:r>
          </w:p>
          <w:p w14:paraId="18655A44" w14:textId="77777777" w:rsidR="00094A47" w:rsidRDefault="00094A47" w:rsidP="001D719B">
            <w:pPr>
              <w:rPr>
                <w:rFonts w:ascii="Arial" w:hAnsi="Arial" w:cs="Arial"/>
                <w:sz w:val="20"/>
                <w:szCs w:val="20"/>
              </w:rPr>
            </w:pPr>
          </w:p>
          <w:p w14:paraId="5009A64D" w14:textId="1D3DCA2A" w:rsidR="00094A47" w:rsidRDefault="00094A47" w:rsidP="001D719B">
            <w:pPr>
              <w:rPr>
                <w:rFonts w:ascii="Arial" w:hAnsi="Arial" w:cs="Arial"/>
                <w:sz w:val="20"/>
                <w:szCs w:val="20"/>
              </w:rPr>
            </w:pPr>
          </w:p>
          <w:p w14:paraId="5ACB219E" w14:textId="77777777" w:rsidR="00094A47" w:rsidRDefault="00094A47" w:rsidP="00094A47">
            <w:pPr>
              <w:rPr>
                <w:rFonts w:ascii="Arial" w:hAnsi="Arial" w:cs="Arial"/>
                <w:sz w:val="20"/>
                <w:szCs w:val="20"/>
              </w:rPr>
            </w:pPr>
          </w:p>
          <w:p w14:paraId="4663C59F" w14:textId="77777777" w:rsidR="00094A47" w:rsidRDefault="00094A47" w:rsidP="00094A47">
            <w:pPr>
              <w:rPr>
                <w:rFonts w:ascii="Arial" w:hAnsi="Arial" w:cs="Arial"/>
                <w:sz w:val="20"/>
                <w:szCs w:val="20"/>
              </w:rPr>
            </w:pPr>
          </w:p>
          <w:p w14:paraId="50673191" w14:textId="77777777" w:rsidR="00094A47" w:rsidRDefault="00094A47" w:rsidP="00094A47">
            <w:pPr>
              <w:rPr>
                <w:rFonts w:ascii="Arial" w:hAnsi="Arial" w:cs="Arial"/>
                <w:sz w:val="20"/>
                <w:szCs w:val="20"/>
              </w:rPr>
            </w:pPr>
          </w:p>
          <w:p w14:paraId="77735B47" w14:textId="77777777" w:rsidR="00094A47" w:rsidRDefault="00094A47" w:rsidP="00094A47">
            <w:pPr>
              <w:rPr>
                <w:rFonts w:ascii="Arial" w:hAnsi="Arial" w:cs="Arial"/>
                <w:sz w:val="20"/>
                <w:szCs w:val="20"/>
              </w:rPr>
            </w:pPr>
          </w:p>
          <w:p w14:paraId="4CE7FBF4" w14:textId="77777777" w:rsidR="00094A47" w:rsidRDefault="00094A47" w:rsidP="00094A47">
            <w:pPr>
              <w:rPr>
                <w:rFonts w:ascii="Arial" w:hAnsi="Arial" w:cs="Arial"/>
                <w:sz w:val="20"/>
                <w:szCs w:val="20"/>
              </w:rPr>
            </w:pPr>
          </w:p>
          <w:p w14:paraId="3DF12D78" w14:textId="77777777" w:rsidR="00094A47" w:rsidRDefault="00094A47" w:rsidP="00094A47">
            <w:pPr>
              <w:rPr>
                <w:rFonts w:ascii="Arial" w:hAnsi="Arial" w:cs="Arial"/>
                <w:sz w:val="20"/>
                <w:szCs w:val="20"/>
              </w:rPr>
            </w:pPr>
          </w:p>
          <w:p w14:paraId="6820D5B6" w14:textId="7AB99E0C" w:rsidR="00094A47" w:rsidRDefault="00094A47" w:rsidP="00094A47">
            <w:pPr>
              <w:rPr>
                <w:rFonts w:ascii="Arial" w:hAnsi="Arial" w:cs="Arial"/>
                <w:sz w:val="20"/>
                <w:szCs w:val="20"/>
              </w:rPr>
            </w:pPr>
            <w:r>
              <w:rPr>
                <w:rFonts w:ascii="Arial" w:hAnsi="Arial" w:cs="Arial"/>
                <w:sz w:val="20"/>
                <w:szCs w:val="20"/>
              </w:rPr>
              <w:t xml:space="preserve">Completed templates, feedback from peers, </w:t>
            </w:r>
            <w:r>
              <w:rPr>
                <w:rFonts w:ascii="Arial" w:hAnsi="Arial" w:cs="Arial"/>
                <w:sz w:val="20"/>
                <w:szCs w:val="20"/>
              </w:rPr>
              <w:lastRenderedPageBreak/>
              <w:t>increased confidence within staff identifying strategies/supports etc. Feedback from BBHS staff</w:t>
            </w:r>
          </w:p>
          <w:p w14:paraId="66818034" w14:textId="77777777" w:rsidR="00094A47" w:rsidRDefault="00094A47" w:rsidP="001D719B">
            <w:pPr>
              <w:rPr>
                <w:rFonts w:ascii="Arial" w:hAnsi="Arial" w:cs="Arial"/>
                <w:sz w:val="20"/>
                <w:szCs w:val="20"/>
              </w:rPr>
            </w:pPr>
          </w:p>
          <w:p w14:paraId="478C98A7" w14:textId="77777777" w:rsidR="001D719B" w:rsidRDefault="001D719B" w:rsidP="001D719B">
            <w:pPr>
              <w:rPr>
                <w:rFonts w:ascii="Arial" w:hAnsi="Arial" w:cs="Arial"/>
                <w:sz w:val="20"/>
                <w:szCs w:val="20"/>
              </w:rPr>
            </w:pPr>
          </w:p>
          <w:p w14:paraId="77C912A9" w14:textId="77777777" w:rsidR="001D719B" w:rsidRDefault="001D719B" w:rsidP="001D719B">
            <w:pPr>
              <w:rPr>
                <w:rFonts w:ascii="Arial" w:hAnsi="Arial" w:cs="Arial"/>
                <w:sz w:val="20"/>
                <w:szCs w:val="20"/>
              </w:rPr>
            </w:pPr>
          </w:p>
          <w:p w14:paraId="77DDCEFC" w14:textId="77777777" w:rsidR="001D719B" w:rsidRDefault="001D719B" w:rsidP="001D719B">
            <w:pPr>
              <w:rPr>
                <w:rFonts w:ascii="Arial" w:hAnsi="Arial" w:cs="Arial"/>
                <w:sz w:val="20"/>
                <w:szCs w:val="20"/>
              </w:rPr>
            </w:pPr>
          </w:p>
          <w:p w14:paraId="135A817A" w14:textId="77777777" w:rsidR="001D719B" w:rsidRPr="00B44E8A" w:rsidRDefault="001D719B" w:rsidP="001D719B">
            <w:pPr>
              <w:rPr>
                <w:rFonts w:ascii="Arial" w:hAnsi="Arial" w:cs="Arial"/>
                <w:sz w:val="20"/>
                <w:szCs w:val="20"/>
              </w:rPr>
            </w:pPr>
          </w:p>
        </w:tc>
        <w:tc>
          <w:tcPr>
            <w:tcW w:w="3040" w:type="dxa"/>
          </w:tcPr>
          <w:p w14:paraId="47CDD753" w14:textId="6D58D0BB" w:rsidR="00C93C86" w:rsidRPr="00C93C86" w:rsidRDefault="00C93C86" w:rsidP="001D719B">
            <w:pPr>
              <w:rPr>
                <w:rFonts w:ascii="Arial" w:hAnsi="Arial" w:cs="Arial"/>
              </w:rPr>
            </w:pPr>
            <w:r w:rsidRPr="00C93C86">
              <w:rPr>
                <w:rFonts w:ascii="Arial" w:hAnsi="Arial" w:cs="Arial"/>
              </w:rPr>
              <w:lastRenderedPageBreak/>
              <w:t xml:space="preserve">August </w:t>
            </w:r>
            <w:r>
              <w:rPr>
                <w:rFonts w:ascii="Arial" w:hAnsi="Arial" w:cs="Arial"/>
              </w:rPr>
              <w:t>21 (</w:t>
            </w:r>
            <w:r w:rsidRPr="00C93C86">
              <w:rPr>
                <w:rFonts w:ascii="Arial" w:hAnsi="Arial" w:cs="Arial"/>
              </w:rPr>
              <w:t>in service initial input</w:t>
            </w:r>
            <w:r>
              <w:rPr>
                <w:rFonts w:ascii="Arial" w:hAnsi="Arial" w:cs="Arial"/>
              </w:rPr>
              <w:t>)</w:t>
            </w:r>
            <w:r w:rsidRPr="00C93C86">
              <w:rPr>
                <w:rFonts w:ascii="Arial" w:hAnsi="Arial" w:cs="Arial"/>
              </w:rPr>
              <w:t xml:space="preserve"> </w:t>
            </w:r>
          </w:p>
          <w:p w14:paraId="7724FDC8" w14:textId="34618DE3" w:rsidR="00C93C86" w:rsidRDefault="00C93C86" w:rsidP="001D719B">
            <w:pPr>
              <w:rPr>
                <w:rFonts w:ascii="Arial" w:hAnsi="Arial" w:cs="Arial"/>
              </w:rPr>
            </w:pPr>
            <w:proofErr w:type="spellStart"/>
            <w:r w:rsidRPr="00C93C86">
              <w:rPr>
                <w:rFonts w:ascii="Arial" w:hAnsi="Arial" w:cs="Arial"/>
              </w:rPr>
              <w:t>Collegaite</w:t>
            </w:r>
            <w:proofErr w:type="spellEnd"/>
            <w:r w:rsidRPr="00C93C86">
              <w:rPr>
                <w:rFonts w:ascii="Arial" w:hAnsi="Arial" w:cs="Arial"/>
              </w:rPr>
              <w:t xml:space="preserve"> session Term 1 and term 2</w:t>
            </w:r>
          </w:p>
          <w:p w14:paraId="1D8D174E" w14:textId="48C3DD02" w:rsidR="00C93C86" w:rsidRDefault="00C93C86" w:rsidP="001D719B">
            <w:pPr>
              <w:rPr>
                <w:rFonts w:ascii="Arial" w:hAnsi="Arial" w:cs="Arial"/>
              </w:rPr>
            </w:pPr>
          </w:p>
          <w:p w14:paraId="1D026F1E" w14:textId="016DA021" w:rsidR="00C93C86" w:rsidRDefault="00C93C86" w:rsidP="001D719B">
            <w:pPr>
              <w:rPr>
                <w:rFonts w:ascii="Arial" w:hAnsi="Arial" w:cs="Arial"/>
              </w:rPr>
            </w:pPr>
          </w:p>
          <w:p w14:paraId="65A4B760" w14:textId="7B1BD037" w:rsidR="00C93C86" w:rsidRDefault="00C93C86" w:rsidP="001D719B">
            <w:pPr>
              <w:rPr>
                <w:rFonts w:ascii="Arial" w:hAnsi="Arial" w:cs="Arial"/>
              </w:rPr>
            </w:pPr>
          </w:p>
          <w:p w14:paraId="750FBA53" w14:textId="776BF52A" w:rsidR="00C93C86" w:rsidRDefault="00C93C86" w:rsidP="001D719B">
            <w:pPr>
              <w:rPr>
                <w:rFonts w:ascii="Arial" w:hAnsi="Arial" w:cs="Arial"/>
              </w:rPr>
            </w:pPr>
          </w:p>
          <w:p w14:paraId="03A94592" w14:textId="0FDEA884" w:rsidR="00C93C86" w:rsidRDefault="00C93C86" w:rsidP="001D719B">
            <w:pPr>
              <w:rPr>
                <w:rFonts w:ascii="Arial" w:hAnsi="Arial" w:cs="Arial"/>
              </w:rPr>
            </w:pPr>
          </w:p>
          <w:p w14:paraId="6BF38573" w14:textId="78538123" w:rsidR="00C93C86" w:rsidRDefault="00C93C86" w:rsidP="001D719B">
            <w:pPr>
              <w:rPr>
                <w:rFonts w:ascii="Arial" w:hAnsi="Arial" w:cs="Arial"/>
              </w:rPr>
            </w:pPr>
          </w:p>
          <w:p w14:paraId="368E1F5D" w14:textId="0556122C" w:rsidR="00C93C86" w:rsidRDefault="00C93C86" w:rsidP="001D719B">
            <w:pPr>
              <w:rPr>
                <w:rFonts w:ascii="Arial" w:hAnsi="Arial" w:cs="Arial"/>
              </w:rPr>
            </w:pPr>
          </w:p>
          <w:p w14:paraId="5203DE3A" w14:textId="79713268" w:rsidR="00C93C86" w:rsidRDefault="00C93C86" w:rsidP="001D719B">
            <w:pPr>
              <w:rPr>
                <w:rFonts w:ascii="Arial" w:hAnsi="Arial" w:cs="Arial"/>
              </w:rPr>
            </w:pPr>
          </w:p>
          <w:p w14:paraId="06A7A9BC" w14:textId="69273EC7" w:rsidR="00C93C86" w:rsidRDefault="00C93C86" w:rsidP="001D719B">
            <w:pPr>
              <w:rPr>
                <w:rFonts w:ascii="Arial" w:hAnsi="Arial" w:cs="Arial"/>
              </w:rPr>
            </w:pPr>
          </w:p>
          <w:p w14:paraId="21A03BF3" w14:textId="619C0107" w:rsidR="00C93C86" w:rsidRDefault="00C93C86" w:rsidP="001D719B">
            <w:pPr>
              <w:rPr>
                <w:rFonts w:ascii="Arial" w:hAnsi="Arial" w:cs="Arial"/>
              </w:rPr>
            </w:pPr>
            <w:r>
              <w:rPr>
                <w:rFonts w:ascii="Arial" w:hAnsi="Arial" w:cs="Arial"/>
              </w:rPr>
              <w:t>Dec – May 22</w:t>
            </w:r>
          </w:p>
          <w:p w14:paraId="38E05D9C" w14:textId="1273EB03" w:rsidR="00C93C86" w:rsidRDefault="00C93C86" w:rsidP="001D719B">
            <w:pPr>
              <w:rPr>
                <w:rFonts w:ascii="Arial" w:hAnsi="Arial" w:cs="Arial"/>
              </w:rPr>
            </w:pPr>
          </w:p>
          <w:p w14:paraId="040B948E" w14:textId="4B4EC37B" w:rsidR="00C93C86" w:rsidRDefault="00C93C86" w:rsidP="001D719B">
            <w:pPr>
              <w:rPr>
                <w:rFonts w:ascii="Arial" w:hAnsi="Arial" w:cs="Arial"/>
              </w:rPr>
            </w:pPr>
          </w:p>
          <w:p w14:paraId="27AE32DB" w14:textId="60E1C7FC" w:rsidR="00C93C86" w:rsidRDefault="00C93C86" w:rsidP="001D719B">
            <w:pPr>
              <w:rPr>
                <w:rFonts w:ascii="Arial" w:hAnsi="Arial" w:cs="Arial"/>
              </w:rPr>
            </w:pPr>
          </w:p>
          <w:p w14:paraId="50C1F2E0" w14:textId="3B8F5D88" w:rsidR="00C93C86" w:rsidRDefault="00C93C86" w:rsidP="001D719B">
            <w:pPr>
              <w:rPr>
                <w:rFonts w:ascii="Arial" w:hAnsi="Arial" w:cs="Arial"/>
              </w:rPr>
            </w:pPr>
          </w:p>
          <w:p w14:paraId="35BF638F" w14:textId="77777777" w:rsidR="00C93C86" w:rsidRPr="00C93C86" w:rsidRDefault="00C93C86" w:rsidP="00C93C86">
            <w:pPr>
              <w:rPr>
                <w:rFonts w:ascii="Arial" w:hAnsi="Arial" w:cs="Arial"/>
              </w:rPr>
            </w:pPr>
            <w:r>
              <w:rPr>
                <w:rFonts w:ascii="Arial" w:hAnsi="Arial" w:cs="Arial"/>
              </w:rPr>
              <w:t>Dec – May 22</w:t>
            </w:r>
          </w:p>
          <w:p w14:paraId="38F8A42F" w14:textId="0A5B3F8B" w:rsidR="00C93C86" w:rsidRDefault="00C93C86" w:rsidP="001D719B">
            <w:pPr>
              <w:rPr>
                <w:rFonts w:ascii="Arial" w:hAnsi="Arial" w:cs="Arial"/>
              </w:rPr>
            </w:pPr>
          </w:p>
          <w:p w14:paraId="69A15BC2" w14:textId="6E4A1E61" w:rsidR="00C93C86" w:rsidRDefault="00C93C86" w:rsidP="001D719B">
            <w:pPr>
              <w:rPr>
                <w:rFonts w:ascii="Arial" w:hAnsi="Arial" w:cs="Arial"/>
              </w:rPr>
            </w:pPr>
          </w:p>
          <w:p w14:paraId="2C7C6793" w14:textId="3B9E4174" w:rsidR="00C93C86" w:rsidRDefault="00C93C86" w:rsidP="001D719B">
            <w:pPr>
              <w:rPr>
                <w:rFonts w:ascii="Arial" w:hAnsi="Arial" w:cs="Arial"/>
              </w:rPr>
            </w:pPr>
          </w:p>
          <w:p w14:paraId="4141CAD2" w14:textId="140E9F4D" w:rsidR="00C93C86" w:rsidRDefault="00C93C86" w:rsidP="001D719B">
            <w:pPr>
              <w:rPr>
                <w:rFonts w:ascii="Arial" w:hAnsi="Arial" w:cs="Arial"/>
              </w:rPr>
            </w:pPr>
          </w:p>
          <w:p w14:paraId="39845A2E" w14:textId="77777777" w:rsidR="00C93C86" w:rsidRPr="00C93C86" w:rsidRDefault="00C93C86" w:rsidP="00C93C86">
            <w:pPr>
              <w:rPr>
                <w:rFonts w:ascii="Arial" w:hAnsi="Arial" w:cs="Arial"/>
              </w:rPr>
            </w:pPr>
            <w:r>
              <w:rPr>
                <w:rFonts w:ascii="Arial" w:hAnsi="Arial" w:cs="Arial"/>
              </w:rPr>
              <w:t>Dec – May 22</w:t>
            </w:r>
          </w:p>
          <w:p w14:paraId="10020B9E" w14:textId="77777777" w:rsidR="00C93C86" w:rsidRPr="00C93C86" w:rsidRDefault="00C93C86" w:rsidP="001D719B">
            <w:pPr>
              <w:rPr>
                <w:rFonts w:ascii="Arial" w:hAnsi="Arial" w:cs="Arial"/>
              </w:rPr>
            </w:pPr>
          </w:p>
          <w:p w14:paraId="0F7B1CDC" w14:textId="1A457EFA" w:rsidR="00C93C86" w:rsidRDefault="00C93C86" w:rsidP="001D719B">
            <w:pPr>
              <w:rPr>
                <w:rFonts w:ascii="Arial" w:hAnsi="Arial" w:cs="Arial"/>
                <w:b/>
              </w:rPr>
            </w:pPr>
          </w:p>
        </w:tc>
      </w:tr>
      <w:tr w:rsidR="001D719B" w:rsidRPr="00B27FFA" w14:paraId="2AA056FA" w14:textId="77777777" w:rsidTr="001D719B">
        <w:trPr>
          <w:trHeight w:val="527"/>
        </w:trPr>
        <w:tc>
          <w:tcPr>
            <w:tcW w:w="15193" w:type="dxa"/>
            <w:gridSpan w:val="6"/>
            <w:vAlign w:val="center"/>
          </w:tcPr>
          <w:p w14:paraId="35020C58" w14:textId="77777777" w:rsidR="001D719B" w:rsidRPr="00B27FFA" w:rsidRDefault="001D719B" w:rsidP="001D719B">
            <w:pPr>
              <w:rPr>
                <w:rFonts w:ascii="Arial" w:hAnsi="Arial" w:cs="Arial"/>
                <w:b/>
                <w:sz w:val="24"/>
                <w:szCs w:val="24"/>
              </w:rPr>
            </w:pPr>
            <w:r w:rsidRPr="00B27FFA">
              <w:rPr>
                <w:rFonts w:ascii="Arial" w:hAnsi="Arial" w:cs="Arial"/>
                <w:b/>
                <w:sz w:val="24"/>
                <w:szCs w:val="24"/>
              </w:rPr>
              <w:t>Ongoing Evaluation</w:t>
            </w:r>
          </w:p>
        </w:tc>
      </w:tr>
      <w:tr w:rsidR="001D719B" w:rsidRPr="00A80965" w14:paraId="5914A3F5" w14:textId="77777777" w:rsidTr="001D719B">
        <w:trPr>
          <w:trHeight w:val="984"/>
        </w:trPr>
        <w:tc>
          <w:tcPr>
            <w:tcW w:w="15193" w:type="dxa"/>
            <w:gridSpan w:val="6"/>
          </w:tcPr>
          <w:p w14:paraId="64356CFA" w14:textId="77777777" w:rsidR="001D719B" w:rsidRDefault="001D719B" w:rsidP="001D719B">
            <w:pPr>
              <w:rPr>
                <w:rFonts w:ascii="Arial" w:hAnsi="Arial" w:cs="Arial"/>
                <w:b/>
                <w:sz w:val="20"/>
                <w:szCs w:val="20"/>
              </w:rPr>
            </w:pPr>
          </w:p>
          <w:p w14:paraId="70A2A532" w14:textId="77777777" w:rsidR="001D719B" w:rsidRDefault="001D719B" w:rsidP="001D719B">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2AA866C0" w14:textId="77777777" w:rsidR="001D719B" w:rsidRDefault="001D719B" w:rsidP="001D719B">
            <w:pPr>
              <w:rPr>
                <w:rFonts w:ascii="Arial" w:hAnsi="Arial" w:cs="Arial"/>
                <w:b/>
                <w:color w:val="FF0000"/>
                <w:sz w:val="20"/>
                <w:szCs w:val="20"/>
              </w:rPr>
            </w:pPr>
          </w:p>
          <w:p w14:paraId="197AA9B2" w14:textId="77777777" w:rsidR="001D719B" w:rsidRDefault="001D719B" w:rsidP="001D719B">
            <w:pPr>
              <w:rPr>
                <w:rFonts w:ascii="Arial" w:hAnsi="Arial" w:cs="Arial"/>
                <w:b/>
                <w:color w:val="FF0000"/>
                <w:sz w:val="20"/>
                <w:szCs w:val="20"/>
              </w:rPr>
            </w:pPr>
          </w:p>
          <w:p w14:paraId="11CCD241" w14:textId="77777777" w:rsidR="001D719B" w:rsidRDefault="001D719B" w:rsidP="001D719B">
            <w:pPr>
              <w:rPr>
                <w:rFonts w:ascii="Arial" w:hAnsi="Arial" w:cs="Arial"/>
                <w:b/>
                <w:color w:val="FF0000"/>
                <w:sz w:val="20"/>
                <w:szCs w:val="20"/>
              </w:rPr>
            </w:pPr>
          </w:p>
          <w:p w14:paraId="79AAD11D" w14:textId="77777777" w:rsidR="001D719B" w:rsidRDefault="001D719B" w:rsidP="001D719B">
            <w:pPr>
              <w:rPr>
                <w:rFonts w:ascii="Arial" w:hAnsi="Arial" w:cs="Arial"/>
                <w:b/>
                <w:color w:val="FF0000"/>
                <w:sz w:val="20"/>
                <w:szCs w:val="20"/>
              </w:rPr>
            </w:pPr>
          </w:p>
          <w:p w14:paraId="29254D02" w14:textId="77777777" w:rsidR="001D719B" w:rsidRDefault="001D719B" w:rsidP="001D719B">
            <w:pPr>
              <w:rPr>
                <w:rFonts w:ascii="Arial" w:hAnsi="Arial" w:cs="Arial"/>
                <w:b/>
                <w:color w:val="FF0000"/>
                <w:sz w:val="20"/>
                <w:szCs w:val="20"/>
              </w:rPr>
            </w:pPr>
          </w:p>
          <w:p w14:paraId="170808CA" w14:textId="77777777" w:rsidR="001D719B" w:rsidRDefault="001D719B" w:rsidP="001D719B">
            <w:pPr>
              <w:rPr>
                <w:rFonts w:ascii="Arial" w:hAnsi="Arial" w:cs="Arial"/>
                <w:b/>
                <w:color w:val="FF0000"/>
                <w:sz w:val="20"/>
                <w:szCs w:val="20"/>
              </w:rPr>
            </w:pPr>
          </w:p>
          <w:p w14:paraId="2A45F6AA" w14:textId="77777777" w:rsidR="001D719B" w:rsidRPr="00BA51A2" w:rsidRDefault="001D719B" w:rsidP="001D719B">
            <w:pPr>
              <w:rPr>
                <w:rFonts w:ascii="Arial" w:hAnsi="Arial" w:cs="Arial"/>
                <w:b/>
                <w:color w:val="FF0000"/>
                <w:sz w:val="20"/>
                <w:szCs w:val="20"/>
              </w:rPr>
            </w:pPr>
          </w:p>
        </w:tc>
      </w:tr>
    </w:tbl>
    <w:p w14:paraId="7D7E337F" w14:textId="34D7C314" w:rsidR="00790E48" w:rsidRPr="007B6FEF" w:rsidRDefault="001D719B" w:rsidP="007B6FEF">
      <w:pPr>
        <w:rPr>
          <w:rFonts w:ascii="Arial" w:hAnsi="Arial" w:cs="Arial"/>
          <w:b/>
          <w:bCs/>
        </w:rPr>
      </w:pPr>
      <w:r>
        <w:rPr>
          <w:rFonts w:ascii="Arial" w:hAnsi="Arial" w:cs="Arial"/>
          <w:b/>
          <w:bCs/>
        </w:rPr>
        <w:br w:type="page"/>
      </w:r>
    </w:p>
    <w:p w14:paraId="767EDBCD" w14:textId="77777777" w:rsidR="00790E48" w:rsidRDefault="00790E48" w:rsidP="00660B8B">
      <w:pPr>
        <w:spacing w:after="0" w:line="360" w:lineRule="auto"/>
        <w:rPr>
          <w:rFonts w:ascii="Arial" w:hAnsi="Arial"/>
          <w:b/>
          <w:bCs/>
        </w:rPr>
      </w:pPr>
    </w:p>
    <w:p w14:paraId="19A34AAD" w14:textId="77777777" w:rsidR="008B7166" w:rsidRDefault="008B7166">
      <w:pPr>
        <w:rPr>
          <w:rFonts w:ascii="Arial" w:hAnsi="Arial"/>
          <w:b/>
          <w:bCs/>
        </w:rPr>
      </w:pPr>
      <w:r>
        <w:rPr>
          <w:rFonts w:ascii="Arial" w:hAnsi="Arial"/>
          <w:b/>
          <w:bCs/>
        </w:rPr>
        <w:br w:type="page"/>
      </w:r>
    </w:p>
    <w:p w14:paraId="6E904F80" w14:textId="7D0499C9" w:rsidR="00660B8B" w:rsidRDefault="00660B8B" w:rsidP="00660B8B">
      <w:pPr>
        <w:spacing w:after="0" w:line="360" w:lineRule="auto"/>
        <w:rPr>
          <w:rFonts w:eastAsia="Calibri" w:cs="Arial"/>
          <w:b/>
          <w:color w:val="000000"/>
          <w:szCs w:val="24"/>
        </w:rPr>
      </w:pPr>
      <w:r>
        <w:rPr>
          <w:rFonts w:eastAsia="Calibri" w:cs="Arial"/>
          <w:b/>
          <w:color w:val="000000"/>
          <w:szCs w:val="24"/>
        </w:rPr>
        <w:lastRenderedPageBreak/>
        <w:tab/>
      </w:r>
      <w:r>
        <w:rPr>
          <w:rFonts w:eastAsia="Calibri" w:cs="Arial"/>
          <w:b/>
          <w:color w:val="000000"/>
          <w:szCs w:val="24"/>
        </w:rPr>
        <w:tab/>
      </w:r>
    </w:p>
    <w:p w14:paraId="0CE661BD" w14:textId="62C2D270"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76BAB79D" w14:textId="7423072E" w:rsidR="00370FB4" w:rsidRDefault="00370FB4" w:rsidP="000B336C">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726A0" w14:textId="77777777" w:rsidR="00A75AEF" w:rsidRDefault="00A75AEF">
      <w:pPr>
        <w:spacing w:after="0" w:line="240" w:lineRule="auto"/>
      </w:pPr>
      <w:r>
        <w:separator/>
      </w:r>
    </w:p>
  </w:endnote>
  <w:endnote w:type="continuationSeparator" w:id="0">
    <w:p w14:paraId="5AB4E6A2" w14:textId="77777777" w:rsidR="00A75AEF" w:rsidRDefault="00A7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343846" w:rsidRDefault="003438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343846" w:rsidRDefault="00343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343846" w:rsidRDefault="003438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343846" w:rsidRDefault="0034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01B21" w14:textId="77777777" w:rsidR="00A75AEF" w:rsidRDefault="00A75AEF">
      <w:pPr>
        <w:spacing w:after="0" w:line="240" w:lineRule="auto"/>
      </w:pPr>
      <w:r>
        <w:separator/>
      </w:r>
    </w:p>
  </w:footnote>
  <w:footnote w:type="continuationSeparator" w:id="0">
    <w:p w14:paraId="0EF19B5F" w14:textId="77777777" w:rsidR="00A75AEF" w:rsidRDefault="00A75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343846" w:rsidRDefault="00343846" w:rsidP="002337CA">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91D71"/>
    <w:multiLevelType w:val="hybridMultilevel"/>
    <w:tmpl w:val="78B4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5C6252"/>
    <w:multiLevelType w:val="multilevel"/>
    <w:tmpl w:val="624C5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064CAA"/>
    <w:multiLevelType w:val="hybridMultilevel"/>
    <w:tmpl w:val="D700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704"/>
    <w:multiLevelType w:val="multilevel"/>
    <w:tmpl w:val="901CE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4CF0BD8"/>
    <w:multiLevelType w:val="hybridMultilevel"/>
    <w:tmpl w:val="389E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27818"/>
    <w:multiLevelType w:val="multilevel"/>
    <w:tmpl w:val="F6E2F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14"/>
  </w:num>
  <w:num w:numId="5">
    <w:abstractNumId w:val="2"/>
  </w:num>
  <w:num w:numId="6">
    <w:abstractNumId w:val="11"/>
  </w:num>
  <w:num w:numId="7">
    <w:abstractNumId w:val="10"/>
  </w:num>
  <w:num w:numId="8">
    <w:abstractNumId w:val="0"/>
  </w:num>
  <w:num w:numId="9">
    <w:abstractNumId w:val="23"/>
  </w:num>
  <w:num w:numId="10">
    <w:abstractNumId w:val="19"/>
  </w:num>
  <w:num w:numId="11">
    <w:abstractNumId w:val="24"/>
  </w:num>
  <w:num w:numId="12">
    <w:abstractNumId w:val="15"/>
  </w:num>
  <w:num w:numId="13">
    <w:abstractNumId w:val="1"/>
  </w:num>
  <w:num w:numId="14">
    <w:abstractNumId w:val="4"/>
  </w:num>
  <w:num w:numId="15">
    <w:abstractNumId w:val="7"/>
  </w:num>
  <w:num w:numId="16">
    <w:abstractNumId w:val="20"/>
  </w:num>
  <w:num w:numId="17">
    <w:abstractNumId w:val="5"/>
  </w:num>
  <w:num w:numId="18">
    <w:abstractNumId w:val="8"/>
  </w:num>
  <w:num w:numId="19">
    <w:abstractNumId w:val="9"/>
  </w:num>
  <w:num w:numId="20">
    <w:abstractNumId w:val="17"/>
  </w:num>
  <w:num w:numId="21">
    <w:abstractNumId w:val="13"/>
  </w:num>
  <w:num w:numId="22">
    <w:abstractNumId w:val="22"/>
  </w:num>
  <w:num w:numId="23">
    <w:abstractNumId w:val="12"/>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251AF"/>
    <w:rsid w:val="00036EA5"/>
    <w:rsid w:val="0004391C"/>
    <w:rsid w:val="00044548"/>
    <w:rsid w:val="000765DE"/>
    <w:rsid w:val="000924C6"/>
    <w:rsid w:val="00094162"/>
    <w:rsid w:val="00094A47"/>
    <w:rsid w:val="000A22AB"/>
    <w:rsid w:val="000B336C"/>
    <w:rsid w:val="000C4969"/>
    <w:rsid w:val="000E348E"/>
    <w:rsid w:val="000F04DE"/>
    <w:rsid w:val="00112D9D"/>
    <w:rsid w:val="00157ED9"/>
    <w:rsid w:val="0016098D"/>
    <w:rsid w:val="00175F0E"/>
    <w:rsid w:val="0017616F"/>
    <w:rsid w:val="0018465E"/>
    <w:rsid w:val="00185842"/>
    <w:rsid w:val="00191D52"/>
    <w:rsid w:val="001B7C25"/>
    <w:rsid w:val="001D719B"/>
    <w:rsid w:val="001E4A6B"/>
    <w:rsid w:val="001F0C5F"/>
    <w:rsid w:val="00204EFB"/>
    <w:rsid w:val="00204F46"/>
    <w:rsid w:val="002337CA"/>
    <w:rsid w:val="00233CC7"/>
    <w:rsid w:val="00296912"/>
    <w:rsid w:val="002979C7"/>
    <w:rsid w:val="002B2271"/>
    <w:rsid w:val="002D1F69"/>
    <w:rsid w:val="002D79A6"/>
    <w:rsid w:val="002E1C98"/>
    <w:rsid w:val="002E3554"/>
    <w:rsid w:val="002E4794"/>
    <w:rsid w:val="00313479"/>
    <w:rsid w:val="00330230"/>
    <w:rsid w:val="003414D6"/>
    <w:rsid w:val="00343846"/>
    <w:rsid w:val="00351426"/>
    <w:rsid w:val="0036037C"/>
    <w:rsid w:val="0036077C"/>
    <w:rsid w:val="00370FB4"/>
    <w:rsid w:val="00373384"/>
    <w:rsid w:val="003958F5"/>
    <w:rsid w:val="003D6DFA"/>
    <w:rsid w:val="003F3FBF"/>
    <w:rsid w:val="00405863"/>
    <w:rsid w:val="00445AD3"/>
    <w:rsid w:val="0048649E"/>
    <w:rsid w:val="004D3FD9"/>
    <w:rsid w:val="004D4E56"/>
    <w:rsid w:val="004D7A26"/>
    <w:rsid w:val="004F2DBA"/>
    <w:rsid w:val="005136D1"/>
    <w:rsid w:val="00521585"/>
    <w:rsid w:val="00543973"/>
    <w:rsid w:val="0054599B"/>
    <w:rsid w:val="00566EC6"/>
    <w:rsid w:val="00574A2E"/>
    <w:rsid w:val="005952E8"/>
    <w:rsid w:val="005A28C6"/>
    <w:rsid w:val="005B2A9A"/>
    <w:rsid w:val="005B7B5D"/>
    <w:rsid w:val="00614188"/>
    <w:rsid w:val="006430E2"/>
    <w:rsid w:val="0065632A"/>
    <w:rsid w:val="00660B8B"/>
    <w:rsid w:val="00672AE3"/>
    <w:rsid w:val="006B1C71"/>
    <w:rsid w:val="006B6028"/>
    <w:rsid w:val="006D1669"/>
    <w:rsid w:val="006D3C5B"/>
    <w:rsid w:val="006E6163"/>
    <w:rsid w:val="006F30BE"/>
    <w:rsid w:val="00786A20"/>
    <w:rsid w:val="00790E48"/>
    <w:rsid w:val="007B6FEF"/>
    <w:rsid w:val="007C6C56"/>
    <w:rsid w:val="007E1F89"/>
    <w:rsid w:val="007F7A85"/>
    <w:rsid w:val="00804231"/>
    <w:rsid w:val="00811AF1"/>
    <w:rsid w:val="008266FD"/>
    <w:rsid w:val="00836997"/>
    <w:rsid w:val="00843D69"/>
    <w:rsid w:val="00847DFB"/>
    <w:rsid w:val="00850825"/>
    <w:rsid w:val="00896DE7"/>
    <w:rsid w:val="008A0885"/>
    <w:rsid w:val="008B7166"/>
    <w:rsid w:val="008E2027"/>
    <w:rsid w:val="00920C2B"/>
    <w:rsid w:val="00955EB9"/>
    <w:rsid w:val="00960427"/>
    <w:rsid w:val="009B79DD"/>
    <w:rsid w:val="00A47BEB"/>
    <w:rsid w:val="00A64314"/>
    <w:rsid w:val="00A66C59"/>
    <w:rsid w:val="00A75AEF"/>
    <w:rsid w:val="00A87E5D"/>
    <w:rsid w:val="00AB1B59"/>
    <w:rsid w:val="00AD4FA7"/>
    <w:rsid w:val="00AD6DA4"/>
    <w:rsid w:val="00AE396E"/>
    <w:rsid w:val="00AF2BE7"/>
    <w:rsid w:val="00AF5BCD"/>
    <w:rsid w:val="00B819AA"/>
    <w:rsid w:val="00BA1EF3"/>
    <w:rsid w:val="00BA5510"/>
    <w:rsid w:val="00BB2FC9"/>
    <w:rsid w:val="00BC3973"/>
    <w:rsid w:val="00BD0AD8"/>
    <w:rsid w:val="00BD2331"/>
    <w:rsid w:val="00BD5C41"/>
    <w:rsid w:val="00BE149A"/>
    <w:rsid w:val="00C53780"/>
    <w:rsid w:val="00C805BC"/>
    <w:rsid w:val="00C8489D"/>
    <w:rsid w:val="00C93C86"/>
    <w:rsid w:val="00CA244E"/>
    <w:rsid w:val="00CD2B8D"/>
    <w:rsid w:val="00CE474F"/>
    <w:rsid w:val="00D23B61"/>
    <w:rsid w:val="00D37456"/>
    <w:rsid w:val="00D461FD"/>
    <w:rsid w:val="00DA26C6"/>
    <w:rsid w:val="00DB1701"/>
    <w:rsid w:val="00DD3268"/>
    <w:rsid w:val="00DE2D0D"/>
    <w:rsid w:val="00DE65B4"/>
    <w:rsid w:val="00E00820"/>
    <w:rsid w:val="00E16088"/>
    <w:rsid w:val="00E63072"/>
    <w:rsid w:val="00E8562B"/>
    <w:rsid w:val="00EB0DD8"/>
    <w:rsid w:val="00ED5F6C"/>
    <w:rsid w:val="00EF3930"/>
    <w:rsid w:val="00EF45D9"/>
    <w:rsid w:val="00EF4EBA"/>
    <w:rsid w:val="00F22446"/>
    <w:rsid w:val="00F7555B"/>
    <w:rsid w:val="00FC5E2A"/>
    <w:rsid w:val="00FE44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1F0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C5F"/>
    <w:rPr>
      <w:rFonts w:ascii="Segoe UI" w:hAnsi="Segoe UI" w:cs="Segoe UI"/>
      <w:sz w:val="18"/>
      <w:szCs w:val="18"/>
    </w:rPr>
  </w:style>
  <w:style w:type="character" w:styleId="FollowedHyperlink">
    <w:name w:val="FollowedHyperlink"/>
    <w:basedOn w:val="DefaultParagraphFont"/>
    <w:uiPriority w:val="99"/>
    <w:semiHidden/>
    <w:unhideWhenUsed/>
    <w:rsid w:val="00036EA5"/>
    <w:rPr>
      <w:color w:val="954F72" w:themeColor="followedHyperlink"/>
      <w:u w:val="single"/>
    </w:rPr>
  </w:style>
  <w:style w:type="character" w:styleId="UnresolvedMention">
    <w:name w:val="Unresolved Mention"/>
    <w:basedOn w:val="DefaultParagraphFont"/>
    <w:uiPriority w:val="99"/>
    <w:semiHidden/>
    <w:unhideWhenUsed/>
    <w:rsid w:val="00036EA5"/>
    <w:rPr>
      <w:color w:val="605E5C"/>
      <w:shd w:val="clear" w:color="auto" w:fill="E1DFDD"/>
    </w:rPr>
  </w:style>
  <w:style w:type="character" w:styleId="Strong">
    <w:name w:val="Strong"/>
    <w:basedOn w:val="DefaultParagraphFont"/>
    <w:uiPriority w:val="22"/>
    <w:qFormat/>
    <w:rsid w:val="00790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4143">
      <w:bodyDiv w:val="1"/>
      <w:marLeft w:val="0"/>
      <w:marRight w:val="0"/>
      <w:marTop w:val="0"/>
      <w:marBottom w:val="0"/>
      <w:divBdr>
        <w:top w:val="none" w:sz="0" w:space="0" w:color="auto"/>
        <w:left w:val="none" w:sz="0" w:space="0" w:color="auto"/>
        <w:bottom w:val="none" w:sz="0" w:space="0" w:color="auto"/>
        <w:right w:val="none" w:sz="0" w:space="0" w:color="auto"/>
      </w:divBdr>
      <w:divsChild>
        <w:div w:id="1937902363">
          <w:marLeft w:val="0"/>
          <w:marRight w:val="0"/>
          <w:marTop w:val="0"/>
          <w:marBottom w:val="0"/>
          <w:divBdr>
            <w:top w:val="none" w:sz="0" w:space="0" w:color="auto"/>
            <w:left w:val="none" w:sz="0" w:space="0" w:color="auto"/>
            <w:bottom w:val="none" w:sz="0" w:space="0" w:color="auto"/>
            <w:right w:val="none" w:sz="0" w:space="0" w:color="auto"/>
          </w:divBdr>
        </w:div>
      </w:divsChild>
    </w:div>
    <w:div w:id="10462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way.office.com/cAiCugVhJcuy7GTX?ref=Link&amp;loc=play"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A3B6F-2C6A-43B4-A2CB-64C5093FBBDA}"/>
</file>

<file path=customXml/itemProps2.xml><?xml version="1.0" encoding="utf-8"?>
<ds:datastoreItem xmlns:ds="http://schemas.openxmlformats.org/officeDocument/2006/customXml" ds:itemID="{1C07AEEE-C9AA-43EE-A5EA-B42B0B377911}"/>
</file>

<file path=customXml/itemProps3.xml><?xml version="1.0" encoding="utf-8"?>
<ds:datastoreItem xmlns:ds="http://schemas.openxmlformats.org/officeDocument/2006/customXml" ds:itemID="{2555AE81-021F-42DC-B950-9A715313B87B}"/>
</file>

<file path=customXml/itemProps4.xml><?xml version="1.0" encoding="utf-8"?>
<ds:datastoreItem xmlns:ds="http://schemas.openxmlformats.org/officeDocument/2006/customXml" ds:itemID="{B07CCD87-3CA0-4F58-9523-FB3FF883363D}"/>
</file>

<file path=docProps/app.xml><?xml version="1.0" encoding="utf-8"?>
<Properties xmlns="http://schemas.openxmlformats.org/officeDocument/2006/extended-properties" xmlns:vt="http://schemas.openxmlformats.org/officeDocument/2006/docPropsVTypes">
  <Template>Normal</Template>
  <TotalTime>0</TotalTime>
  <Pages>19</Pages>
  <Words>5108</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cp:revision>
  <cp:lastPrinted>2021-06-02T09:38:00Z</cp:lastPrinted>
  <dcterms:created xsi:type="dcterms:W3CDTF">2021-09-10T13:54:00Z</dcterms:created>
  <dcterms:modified xsi:type="dcterms:W3CDTF">2021-11-09T16:06:00Z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2022-11-09T16:08:43Z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52;#Newburgh PS|92a2949f-e136-47ad-a0d0-923f406b4dd3</vt:lpwstr>
  </property>
  <property fmtid="{D5CDD505-2E9C-101B-9397-08002B2CF9AE}" pid="8" name="CatQIReq">
    <vt:lpwstr>SIP/SQR</vt:lpwstr>
  </property>
  <property fmtid="{D5CDD505-2E9C-101B-9397-08002B2CF9AE}" pid="9" name="Order">
    <vt:r8>115400</vt:r8>
  </property>
  <property fmtid="{D5CDD505-2E9C-101B-9397-08002B2CF9AE}" pid="10" name="b76d291503bb434e81c2470c416e0a06">
    <vt:lpwstr>Newburgh PS|92a2949f-e136-47ad-a0d0-923f406b4dd3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