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C504" w14:textId="77777777" w:rsidR="0086188E" w:rsidRDefault="0086188E" w:rsidP="0086188E">
      <w:pPr>
        <w:jc w:val="center"/>
      </w:pPr>
    </w:p>
    <w:p w14:paraId="1AF5FB14" w14:textId="77777777" w:rsidR="0086188E" w:rsidRDefault="0086188E" w:rsidP="0086188E">
      <w:pPr>
        <w:jc w:val="center"/>
      </w:pPr>
    </w:p>
    <w:p w14:paraId="69ADF2D3" w14:textId="77777777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</w:p>
    <w:p w14:paraId="51496A35" w14:textId="43DE937E" w:rsidR="0086188E" w:rsidRDefault="00BF36AB" w:rsidP="0086188E">
      <w:pPr>
        <w:jc w:val="center"/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L</w:t>
      </w:r>
      <w:r w:rsidR="0068271E">
        <w:rPr>
          <w:rFonts w:ascii="Arial" w:hAnsi="Arial" w:cs="Arial"/>
          <w:sz w:val="56"/>
          <w:szCs w:val="56"/>
        </w:rPr>
        <w:t>argoward</w:t>
      </w:r>
      <w:proofErr w:type="spellEnd"/>
      <w:r w:rsidR="0086188E">
        <w:rPr>
          <w:rFonts w:ascii="Arial" w:hAnsi="Arial" w:cs="Arial"/>
          <w:sz w:val="56"/>
          <w:szCs w:val="56"/>
        </w:rPr>
        <w:t xml:space="preserve"> Primary School</w:t>
      </w:r>
    </w:p>
    <w:p w14:paraId="087C6021" w14:textId="04A2FB8A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</w:p>
    <w:p w14:paraId="2680828B" w14:textId="17EA5D11" w:rsidR="0086188E" w:rsidRDefault="0068271E" w:rsidP="0068271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0A81AA92" wp14:editId="64C740A7">
            <wp:extent cx="2463086" cy="2066925"/>
            <wp:effectExtent l="0" t="0" r="0" b="0"/>
            <wp:docPr id="1" name="Picture 1" descr="C:\Users\dbain-wa\AppData\Local\Microsoft\Windows\INetCache\Content.MSO\D29D0D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bain-wa\AppData\Local\Microsoft\Windows\INetCache\Content.MSO\D29D0D5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92" cy="20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DCF3" w14:textId="7A886867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</w:p>
    <w:p w14:paraId="0D551093" w14:textId="77777777" w:rsid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</w:p>
    <w:p w14:paraId="13699705" w14:textId="4B9AD4E8" w:rsidR="0086188E" w:rsidRDefault="00D27354" w:rsidP="0086188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School Improvement</w:t>
      </w:r>
      <w:r w:rsidR="0086188E">
        <w:rPr>
          <w:rFonts w:ascii="Arial" w:hAnsi="Arial" w:cs="Arial"/>
          <w:sz w:val="56"/>
          <w:szCs w:val="56"/>
        </w:rPr>
        <w:t xml:space="preserve"> Plan</w:t>
      </w:r>
    </w:p>
    <w:p w14:paraId="54D35675" w14:textId="29BED2DF" w:rsidR="0086188E" w:rsidRPr="0086188E" w:rsidRDefault="0086188E" w:rsidP="0086188E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20</w:t>
      </w:r>
      <w:r w:rsidR="00BF36AB">
        <w:rPr>
          <w:rFonts w:ascii="Arial" w:hAnsi="Arial" w:cs="Arial"/>
          <w:sz w:val="56"/>
          <w:szCs w:val="56"/>
        </w:rPr>
        <w:t>2</w:t>
      </w:r>
      <w:r w:rsidR="00D27354">
        <w:rPr>
          <w:rFonts w:ascii="Arial" w:hAnsi="Arial" w:cs="Arial"/>
          <w:sz w:val="56"/>
          <w:szCs w:val="56"/>
        </w:rPr>
        <w:t>1</w:t>
      </w:r>
      <w:r>
        <w:rPr>
          <w:rFonts w:ascii="Arial" w:hAnsi="Arial" w:cs="Arial"/>
          <w:sz w:val="56"/>
          <w:szCs w:val="56"/>
        </w:rPr>
        <w:t xml:space="preserve"> - 20</w:t>
      </w:r>
      <w:r w:rsidR="00BF36AB">
        <w:rPr>
          <w:rFonts w:ascii="Arial" w:hAnsi="Arial" w:cs="Arial"/>
          <w:sz w:val="56"/>
          <w:szCs w:val="56"/>
        </w:rPr>
        <w:t>2</w:t>
      </w:r>
      <w:r w:rsidR="00D27354">
        <w:rPr>
          <w:rFonts w:ascii="Arial" w:hAnsi="Arial" w:cs="Arial"/>
          <w:sz w:val="56"/>
          <w:szCs w:val="56"/>
        </w:rPr>
        <w:t>2</w:t>
      </w:r>
    </w:p>
    <w:p w14:paraId="4AA8B6D2" w14:textId="77777777" w:rsidR="0086188E" w:rsidRDefault="0086188E"/>
    <w:p w14:paraId="457A7AD8" w14:textId="77777777" w:rsidR="0086188E" w:rsidRDefault="0086188E"/>
    <w:p w14:paraId="06C7812C" w14:textId="77777777" w:rsidR="0086188E" w:rsidRDefault="0086188E"/>
    <w:p w14:paraId="2EB31A26" w14:textId="77777777" w:rsidR="0086188E" w:rsidRDefault="0086188E"/>
    <w:p w14:paraId="27FF013E" w14:textId="77777777" w:rsidR="0086188E" w:rsidRDefault="0086188E"/>
    <w:p w14:paraId="7CDF6E67" w14:textId="77777777" w:rsidR="0086188E" w:rsidRDefault="0086188E"/>
    <w:p w14:paraId="229B5F2E" w14:textId="77777777" w:rsidR="0086188E" w:rsidRPr="0086188E" w:rsidRDefault="0086188E">
      <w:pPr>
        <w:rPr>
          <w:rFonts w:ascii="Arial" w:hAnsi="Arial" w:cs="Arial"/>
          <w:sz w:val="44"/>
          <w:szCs w:val="44"/>
        </w:rPr>
      </w:pPr>
    </w:p>
    <w:p w14:paraId="3D9F21A2" w14:textId="77777777" w:rsidR="0086188E" w:rsidRDefault="0086188E"/>
    <w:p w14:paraId="1CDA06FD" w14:textId="70229ADC" w:rsidR="0086188E" w:rsidRDefault="0068271E">
      <w:r>
        <w:rPr>
          <w:rFonts w:ascii="Arial" w:hAnsi="Arial" w:cs="Arial"/>
          <w:noProof/>
          <w:sz w:val="56"/>
          <w:szCs w:val="56"/>
        </w:rPr>
        <w:lastRenderedPageBreak/>
        <w:drawing>
          <wp:anchor distT="0" distB="0" distL="114300" distR="114300" simplePos="0" relativeHeight="251681792" behindDoc="1" locked="0" layoutInCell="1" allowOverlap="1" wp14:anchorId="7A9BDCA2" wp14:editId="696BA32D">
            <wp:simplePos x="0" y="0"/>
            <wp:positionH relativeFrom="column">
              <wp:posOffset>8467725</wp:posOffset>
            </wp:positionH>
            <wp:positionV relativeFrom="paragraph">
              <wp:posOffset>-228600</wp:posOffset>
            </wp:positionV>
            <wp:extent cx="952500" cy="799275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4AE828" w14:textId="39966655" w:rsidR="0086188E" w:rsidRDefault="00CD60C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Identifying Priorities </w:t>
      </w:r>
      <w:proofErr w:type="gramStart"/>
      <w:r>
        <w:rPr>
          <w:rFonts w:ascii="Arial" w:hAnsi="Arial" w:cs="Arial"/>
          <w:sz w:val="44"/>
          <w:szCs w:val="44"/>
        </w:rPr>
        <w:t>For</w:t>
      </w:r>
      <w:proofErr w:type="gramEnd"/>
      <w:r>
        <w:rPr>
          <w:rFonts w:ascii="Arial" w:hAnsi="Arial" w:cs="Arial"/>
          <w:sz w:val="44"/>
          <w:szCs w:val="44"/>
        </w:rPr>
        <w:t xml:space="preserve"> Improvement:</w:t>
      </w:r>
      <w:r w:rsidRPr="00CD60C2">
        <w:rPr>
          <w:noProof/>
          <w:lang w:val="en-GB" w:eastAsia="en-GB"/>
        </w:rPr>
        <w:t xml:space="preserve"> </w:t>
      </w:r>
    </w:p>
    <w:p w14:paraId="1BB934FA" w14:textId="77777777" w:rsidR="00CD60C2" w:rsidRDefault="00CD60C2">
      <w:pPr>
        <w:rPr>
          <w:rFonts w:ascii="Arial" w:hAnsi="Arial" w:cs="Arial"/>
          <w:sz w:val="44"/>
          <w:szCs w:val="44"/>
        </w:rPr>
      </w:pPr>
    </w:p>
    <w:p w14:paraId="2B322AC5" w14:textId="77777777" w:rsidR="00380853" w:rsidRDefault="00CD6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identifying </w:t>
      </w:r>
      <w:r w:rsidR="002600C4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 xml:space="preserve">priorities for improvement in </w:t>
      </w:r>
      <w:proofErr w:type="spellStart"/>
      <w:r w:rsidR="00BF36AB">
        <w:rPr>
          <w:rFonts w:ascii="Arial" w:hAnsi="Arial" w:cs="Arial"/>
          <w:sz w:val="24"/>
          <w:szCs w:val="24"/>
        </w:rPr>
        <w:t>Lawhead</w:t>
      </w:r>
      <w:proofErr w:type="spellEnd"/>
      <w:r>
        <w:rPr>
          <w:rFonts w:ascii="Arial" w:hAnsi="Arial" w:cs="Arial"/>
          <w:sz w:val="24"/>
          <w:szCs w:val="24"/>
        </w:rPr>
        <w:t xml:space="preserve"> Primary School and Nursery we have taken into </w:t>
      </w:r>
    </w:p>
    <w:p w14:paraId="3E9F9A23" w14:textId="77777777" w:rsidR="00CD60C2" w:rsidRDefault="00CD6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consideration national, </w:t>
      </w:r>
      <w:proofErr w:type="gramStart"/>
      <w:r>
        <w:rPr>
          <w:rFonts w:ascii="Arial" w:hAnsi="Arial" w:cs="Arial"/>
          <w:sz w:val="24"/>
          <w:szCs w:val="24"/>
        </w:rPr>
        <w:t>regional</w:t>
      </w:r>
      <w:proofErr w:type="gramEnd"/>
      <w:r>
        <w:rPr>
          <w:rFonts w:ascii="Arial" w:hAnsi="Arial" w:cs="Arial"/>
          <w:sz w:val="24"/>
          <w:szCs w:val="24"/>
        </w:rPr>
        <w:t xml:space="preserve"> and local guidance and information.</w:t>
      </w:r>
    </w:p>
    <w:p w14:paraId="0BE91100" w14:textId="77777777" w:rsidR="00CD60C2" w:rsidRPr="00CD60C2" w:rsidRDefault="00CD60C2">
      <w:pPr>
        <w:rPr>
          <w:rFonts w:ascii="Arial" w:hAnsi="Arial" w:cs="Arial"/>
          <w:sz w:val="24"/>
          <w:szCs w:val="24"/>
        </w:rPr>
      </w:pPr>
      <w:r>
        <w:rPr>
          <w:noProof/>
          <w:lang w:val="en-GB" w:eastAsia="en-GB"/>
        </w:rPr>
        <w:t xml:space="preserve">    </w:t>
      </w:r>
      <w:r w:rsidR="00380853">
        <w:rPr>
          <w:noProof/>
          <w:lang w:val="en-GB" w:eastAsia="en-GB"/>
        </w:rPr>
        <w:t xml:space="preserve">  </w:t>
      </w:r>
      <w:r w:rsidR="00875FBE">
        <w:rPr>
          <w:noProof/>
          <w:lang w:val="en-GB" w:eastAsia="en-GB"/>
        </w:rPr>
        <w:t xml:space="preserve">   </w:t>
      </w:r>
      <w:r w:rsidR="00380853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    </w:t>
      </w:r>
      <w:r w:rsidR="00875FBE">
        <w:rPr>
          <w:noProof/>
          <w:lang w:val="en-GB" w:eastAsia="en-GB"/>
        </w:rPr>
        <w:drawing>
          <wp:inline distT="0" distB="0" distL="0" distR="0" wp14:anchorId="259C9A1F" wp14:editId="03D1566E">
            <wp:extent cx="4370070" cy="2676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3985" cy="270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0853">
        <w:rPr>
          <w:noProof/>
          <w:lang w:val="en-GB" w:eastAsia="en-GB"/>
        </w:rPr>
        <w:t xml:space="preserve">    </w:t>
      </w:r>
      <w:r w:rsidR="00875FBE">
        <w:rPr>
          <w:noProof/>
          <w:lang w:val="en-GB" w:eastAsia="en-GB"/>
        </w:rPr>
        <w:t xml:space="preserve">      </w:t>
      </w:r>
      <w:r w:rsidR="00380853">
        <w:rPr>
          <w:noProof/>
          <w:lang w:val="en-GB" w:eastAsia="en-GB"/>
        </w:rPr>
        <w:t xml:space="preserve">      </w:t>
      </w:r>
      <w:r w:rsidR="00875FBE">
        <w:rPr>
          <w:noProof/>
          <w:lang w:val="en-GB" w:eastAsia="en-GB"/>
        </w:rPr>
        <w:drawing>
          <wp:inline distT="0" distB="0" distL="0" distR="0" wp14:anchorId="10ED7229" wp14:editId="00414B37">
            <wp:extent cx="2993390" cy="26581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0853">
        <w:rPr>
          <w:noProof/>
          <w:lang w:val="en-GB" w:eastAsia="en-GB"/>
        </w:rPr>
        <w:t xml:space="preserve"> </w:t>
      </w:r>
    </w:p>
    <w:p w14:paraId="073DF024" w14:textId="77777777" w:rsidR="00A9204E" w:rsidRDefault="00A9204E"/>
    <w:p w14:paraId="6E323EF6" w14:textId="77777777" w:rsidR="00875FBE" w:rsidRDefault="00875FBE"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3EF38EC" wp14:editId="6B679B90">
            <wp:simplePos x="0" y="0"/>
            <wp:positionH relativeFrom="margin">
              <wp:posOffset>3580765</wp:posOffset>
            </wp:positionH>
            <wp:positionV relativeFrom="paragraph">
              <wp:posOffset>8890</wp:posOffset>
            </wp:positionV>
            <wp:extent cx="2793365" cy="2524125"/>
            <wp:effectExtent l="0" t="0" r="6985" b="9525"/>
            <wp:wrapSquare wrapText="bothSides"/>
            <wp:docPr id="5" name="Picture 5" descr="Image result for national improvement framework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ional improvement framework 20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853">
        <w:t xml:space="preserve">    </w:t>
      </w:r>
      <w:r>
        <w:t xml:space="preserve">                                                           </w:t>
      </w:r>
      <w:r w:rsidR="00380853">
        <w:t xml:space="preserve"> </w:t>
      </w:r>
    </w:p>
    <w:p w14:paraId="18A651D0" w14:textId="77777777" w:rsidR="00875FBE" w:rsidRDefault="00875FBE" w:rsidP="00875FBE">
      <w:pPr>
        <w:rPr>
          <w:noProof/>
          <w:lang w:val="en-GB" w:eastAsia="en-GB"/>
        </w:rPr>
      </w:pPr>
    </w:p>
    <w:p w14:paraId="3F9D6883" w14:textId="244CE700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HGIOS4/HGIOELC</w:t>
      </w:r>
    </w:p>
    <w:p w14:paraId="14BF3C2A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National Improvement Framework</w:t>
      </w:r>
    </w:p>
    <w:p w14:paraId="0773D12E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Fife Children’s Services Plan</w:t>
      </w:r>
    </w:p>
    <w:p w14:paraId="012C94DA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Pupil Equity Funding</w:t>
      </w:r>
    </w:p>
    <w:p w14:paraId="26571915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Cluster Plan</w:t>
      </w:r>
    </w:p>
    <w:p w14:paraId="766A02B5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Learning Partnership</w:t>
      </w:r>
    </w:p>
    <w:p w14:paraId="5BF6DB6A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On-going self-evaluation</w:t>
      </w:r>
    </w:p>
    <w:p w14:paraId="284C6B45" w14:textId="77777777" w:rsidR="00875FBE" w:rsidRDefault="00875FBE" w:rsidP="00875FBE">
      <w:pPr>
        <w:pStyle w:val="ListParagraph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Evidence from staff, pupils, parents and partners</w:t>
      </w:r>
    </w:p>
    <w:p w14:paraId="16BBEFEA" w14:textId="77777777" w:rsidR="00875FBE" w:rsidRDefault="00875FBE" w:rsidP="00875FBE">
      <w:r>
        <w:rPr>
          <w:noProof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2EFA02D" w14:textId="77777777" w:rsidR="00875FBE" w:rsidRDefault="00875FBE" w:rsidP="00875FBE"/>
    <w:p w14:paraId="7DE0B2B7" w14:textId="77777777" w:rsidR="00875FBE" w:rsidRDefault="00875FBE" w:rsidP="00875FBE"/>
    <w:p w14:paraId="3035048D" w14:textId="54C010EA" w:rsidR="002600C4" w:rsidRDefault="0068271E" w:rsidP="00875FBE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568523A0" wp14:editId="4051780E">
            <wp:simplePos x="0" y="0"/>
            <wp:positionH relativeFrom="column">
              <wp:posOffset>8391525</wp:posOffset>
            </wp:positionH>
            <wp:positionV relativeFrom="paragraph">
              <wp:posOffset>-209550</wp:posOffset>
            </wp:positionV>
            <wp:extent cx="951230" cy="798830"/>
            <wp:effectExtent l="0" t="0" r="127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FC689D" w14:textId="77777777" w:rsidR="00436E82" w:rsidRDefault="00875FBE" w:rsidP="00436E82">
      <w:pPr>
        <w:rPr>
          <w:rFonts w:ascii="Arial" w:hAnsi="Arial" w:cs="Arial"/>
          <w:sz w:val="44"/>
          <w:szCs w:val="44"/>
        </w:rPr>
      </w:pPr>
      <w:r>
        <w:t xml:space="preserve">                    </w:t>
      </w:r>
      <w:r w:rsidR="00436E82">
        <w:rPr>
          <w:rFonts w:ascii="Arial" w:hAnsi="Arial" w:cs="Arial"/>
          <w:sz w:val="44"/>
          <w:szCs w:val="44"/>
        </w:rPr>
        <w:t>How We Triangulate Our Evidence:</w:t>
      </w:r>
      <w:r w:rsidR="00436E82" w:rsidRPr="00CD60C2">
        <w:rPr>
          <w:noProof/>
          <w:lang w:val="en-GB" w:eastAsia="en-GB"/>
        </w:rPr>
        <w:t xml:space="preserve"> </w:t>
      </w:r>
    </w:p>
    <w:p w14:paraId="7A46559A" w14:textId="77777777" w:rsidR="00875FBE" w:rsidRDefault="00875FBE" w:rsidP="00875FBE">
      <w:r>
        <w:t xml:space="preserve">                                                                                                               </w:t>
      </w:r>
      <w:r>
        <w:br w:type="textWrapping" w:clear="all"/>
      </w:r>
    </w:p>
    <w:p w14:paraId="774EFDD6" w14:textId="77777777" w:rsidR="005F324B" w:rsidRDefault="00C70F66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FAE41F" wp14:editId="7C7116E1">
                <wp:simplePos x="0" y="0"/>
                <wp:positionH relativeFrom="column">
                  <wp:posOffset>5200650</wp:posOffset>
                </wp:positionH>
                <wp:positionV relativeFrom="paragraph">
                  <wp:posOffset>156845</wp:posOffset>
                </wp:positionV>
                <wp:extent cx="2895600" cy="23050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05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E7535B" w14:textId="77777777" w:rsidR="0068271E" w:rsidRDefault="0068271E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Parents</w:t>
                            </w: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075C278" w14:textId="77777777" w:rsidR="0068271E" w:rsidRDefault="0068271E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0B24B76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436E82">
                              <w:rPr>
                                <w:rFonts w:ascii="Arial" w:hAnsi="Arial"/>
                              </w:rPr>
                              <w:t>Focus groups</w:t>
                            </w:r>
                          </w:p>
                          <w:p w14:paraId="4305CDDA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Parental questionnaires</w:t>
                            </w:r>
                          </w:p>
                          <w:p w14:paraId="50B6F1D2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Parents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evenings</w:t>
                            </w:r>
                          </w:p>
                          <w:p w14:paraId="1567E606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Groupcall</w:t>
                            </w:r>
                            <w:proofErr w:type="spellEnd"/>
                          </w:p>
                          <w:p w14:paraId="4DF03AC3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Facebook page</w:t>
                            </w:r>
                          </w:p>
                          <w:p w14:paraId="140B28BA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Parent council and 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AE41F" id="Text Box 2" o:spid="_x0000_s1026" style="position:absolute;margin-left:409.5pt;margin-top:12.35pt;width:228pt;height:18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" fillcolor="#fbe4d5 [661]" strokecolor="#c00000" strokeweight="1pt">
                <v:stroke joinstyle="miter"/>
                <v:textbox>
                  <w:txbxContent>
                    <w:p w14:paraId="67E7535B" w14:textId="77777777" w:rsidR="0068271E" w:rsidRDefault="0068271E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Parents</w:t>
                      </w: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3075C278" w14:textId="77777777" w:rsidR="0068271E" w:rsidRDefault="0068271E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0B24B76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 w:rsidRPr="00436E82">
                        <w:rPr>
                          <w:rFonts w:ascii="Arial" w:hAnsi="Arial"/>
                        </w:rPr>
                        <w:t>Focus groups</w:t>
                      </w:r>
                    </w:p>
                    <w:p w14:paraId="4305CDDA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Parental questionnaires</w:t>
                      </w:r>
                    </w:p>
                    <w:p w14:paraId="50B6F1D2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Parents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evenings</w:t>
                      </w:r>
                    </w:p>
                    <w:p w14:paraId="1567E606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Groupcall</w:t>
                      </w:r>
                      <w:proofErr w:type="spellEnd"/>
                    </w:p>
                    <w:p w14:paraId="4DF03AC3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Facebook page</w:t>
                      </w:r>
                    </w:p>
                    <w:p w14:paraId="140B28BA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Parent council and PTA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C6CF58D" w14:textId="77777777" w:rsidR="005F324B" w:rsidRDefault="00436E8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D44BF6" wp14:editId="16A74C7B">
                <wp:simplePos x="0" y="0"/>
                <wp:positionH relativeFrom="column">
                  <wp:posOffset>371475</wp:posOffset>
                </wp:positionH>
                <wp:positionV relativeFrom="paragraph">
                  <wp:posOffset>5080</wp:posOffset>
                </wp:positionV>
                <wp:extent cx="2628900" cy="2209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09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52596" w14:textId="77777777" w:rsidR="0068271E" w:rsidRDefault="0068271E" w:rsidP="00436E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Pupils:</w:t>
                            </w:r>
                          </w:p>
                          <w:p w14:paraId="048FCDF4" w14:textId="77777777" w:rsidR="0068271E" w:rsidRDefault="0068271E" w:rsidP="00436E8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1BDCB0AE" w14:textId="77777777" w:rsidR="0068271E" w:rsidRDefault="0068271E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436E82">
                              <w:rPr>
                                <w:rFonts w:ascii="Arial" w:hAnsi="Arial"/>
                              </w:rPr>
                              <w:t>Focus groups</w:t>
                            </w:r>
                          </w:p>
                          <w:p w14:paraId="7C72CF09" w14:textId="77777777" w:rsidR="0068271E" w:rsidRDefault="0068271E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Pupil surveys</w:t>
                            </w:r>
                          </w:p>
                          <w:p w14:paraId="5B7D8594" w14:textId="77777777" w:rsidR="0068271E" w:rsidRDefault="0068271E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Pupil council</w:t>
                            </w:r>
                          </w:p>
                          <w:p w14:paraId="797A5B99" w14:textId="77777777" w:rsidR="0068271E" w:rsidRDefault="0068271E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PLJ’s</w:t>
                            </w:r>
                          </w:p>
                          <w:p w14:paraId="6618FECE" w14:textId="77777777" w:rsidR="0068271E" w:rsidRDefault="0068271E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Microsoft Teams/GLOW</w:t>
                            </w:r>
                          </w:p>
                          <w:p w14:paraId="67F41959" w14:textId="77777777" w:rsidR="0068271E" w:rsidRDefault="0068271E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Observations </w:t>
                            </w:r>
                          </w:p>
                          <w:p w14:paraId="1A7D567B" w14:textId="77777777" w:rsidR="0068271E" w:rsidRPr="00436E82" w:rsidRDefault="0068271E" w:rsidP="00436E8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Assessment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44BF6" id="_x0000_s1027" style="position:absolute;margin-left:29.25pt;margin-top:.4pt;width:207pt;height:17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" fillcolor="#fbe4d5 [661]" strokecolor="#c00000" strokeweight="1pt">
                <v:stroke joinstyle="miter"/>
                <v:textbox>
                  <w:txbxContent>
                    <w:p w14:paraId="53552596" w14:textId="77777777" w:rsidR="0068271E" w:rsidRDefault="0068271E" w:rsidP="00436E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Pupils:</w:t>
                      </w:r>
                    </w:p>
                    <w:p w14:paraId="048FCDF4" w14:textId="77777777" w:rsidR="0068271E" w:rsidRDefault="0068271E" w:rsidP="00436E8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1BDCB0AE" w14:textId="77777777" w:rsidR="0068271E" w:rsidRDefault="0068271E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 w:rsidRPr="00436E82">
                        <w:rPr>
                          <w:rFonts w:ascii="Arial" w:hAnsi="Arial"/>
                        </w:rPr>
                        <w:t>Focus groups</w:t>
                      </w:r>
                    </w:p>
                    <w:p w14:paraId="7C72CF09" w14:textId="77777777" w:rsidR="0068271E" w:rsidRDefault="0068271E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Pupil surveys</w:t>
                      </w:r>
                    </w:p>
                    <w:p w14:paraId="5B7D8594" w14:textId="77777777" w:rsidR="0068271E" w:rsidRDefault="0068271E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Pupil council</w:t>
                      </w:r>
                    </w:p>
                    <w:p w14:paraId="797A5B99" w14:textId="77777777" w:rsidR="0068271E" w:rsidRDefault="0068271E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PLJ’s</w:t>
                      </w:r>
                    </w:p>
                    <w:p w14:paraId="6618FECE" w14:textId="77777777" w:rsidR="0068271E" w:rsidRDefault="0068271E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Microsoft Teams/GLOW</w:t>
                      </w:r>
                    </w:p>
                    <w:p w14:paraId="67F41959" w14:textId="77777777" w:rsidR="0068271E" w:rsidRDefault="0068271E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Observations </w:t>
                      </w:r>
                    </w:p>
                    <w:p w14:paraId="1A7D567B" w14:textId="77777777" w:rsidR="0068271E" w:rsidRPr="00436E82" w:rsidRDefault="0068271E" w:rsidP="00436E8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Assessment information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B14F0F8" w14:textId="77777777" w:rsidR="005F324B" w:rsidRDefault="005F324B"/>
    <w:p w14:paraId="1D6D56A1" w14:textId="77777777" w:rsidR="005F324B" w:rsidRDefault="005F324B"/>
    <w:p w14:paraId="06A10DC6" w14:textId="77777777" w:rsidR="005F324B" w:rsidRDefault="005F324B"/>
    <w:p w14:paraId="6B9A09A4" w14:textId="77777777" w:rsidR="005F324B" w:rsidRDefault="005F324B"/>
    <w:p w14:paraId="0F70D8EF" w14:textId="77777777" w:rsidR="005F324B" w:rsidRDefault="00C70F66"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F1C613D" wp14:editId="2ECB54B3">
            <wp:simplePos x="0" y="0"/>
            <wp:positionH relativeFrom="column">
              <wp:posOffset>2552700</wp:posOffset>
            </wp:positionH>
            <wp:positionV relativeFrom="paragraph">
              <wp:posOffset>10160</wp:posOffset>
            </wp:positionV>
            <wp:extent cx="3248025" cy="25146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13FC" w14:textId="052B85FF" w:rsidR="000B40DB" w:rsidRDefault="009D5F5E" w:rsidP="00BF36AB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7D3476" wp14:editId="33736588">
                <wp:simplePos x="0" y="0"/>
                <wp:positionH relativeFrom="column">
                  <wp:posOffset>358775</wp:posOffset>
                </wp:positionH>
                <wp:positionV relativeFrom="paragraph">
                  <wp:posOffset>2323465</wp:posOffset>
                </wp:positionV>
                <wp:extent cx="3114675" cy="2307590"/>
                <wp:effectExtent l="0" t="0" r="28575" b="165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075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9EE52B" w14:textId="77777777" w:rsidR="0068271E" w:rsidRDefault="0068271E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Staff</w:t>
                            </w: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5CA544C" w14:textId="77777777" w:rsidR="0068271E" w:rsidRDefault="0068271E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7E10D1DB" w14:textId="77777777" w:rsidR="0068271E" w:rsidRPr="00C70F66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Staff meetings – teachers,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PSA’s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and nursery</w:t>
                            </w:r>
                          </w:p>
                          <w:p w14:paraId="664FAE20" w14:textId="77777777" w:rsidR="0068271E" w:rsidRPr="00C70F66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Staff wise survey</w:t>
                            </w:r>
                          </w:p>
                          <w:p w14:paraId="19D7ED4D" w14:textId="77777777" w:rsidR="0068271E" w:rsidRPr="00C70F66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PRD’s</w:t>
                            </w:r>
                          </w:p>
                          <w:p w14:paraId="0BB75720" w14:textId="77777777" w:rsidR="0068271E" w:rsidRPr="00C70F66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Classroom visits</w:t>
                            </w:r>
                          </w:p>
                          <w:p w14:paraId="13962A4A" w14:textId="77777777" w:rsidR="0068271E" w:rsidRPr="00C70F66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Excellence and equity meetings</w:t>
                            </w:r>
                          </w:p>
                          <w:p w14:paraId="02E10D30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 w:rsidRPr="00C70F66">
                              <w:rPr>
                                <w:rFonts w:ascii="Arial" w:hAnsi="Arial"/>
                              </w:rPr>
                              <w:t>Moderation activities</w:t>
                            </w:r>
                          </w:p>
                          <w:p w14:paraId="0EC395AD" w14:textId="77777777" w:rsidR="0068271E" w:rsidRPr="00C70F66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Assessment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D3476" id="_x0000_s1028" style="position:absolute;margin-left:28.25pt;margin-top:182.95pt;width:245.25pt;height:181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" fillcolor="#fbe4d5 [661]" strokecolor="#c00000" strokeweight="1pt">
                <v:stroke joinstyle="miter"/>
                <v:textbox>
                  <w:txbxContent>
                    <w:p w14:paraId="179EE52B" w14:textId="77777777" w:rsidR="0068271E" w:rsidRDefault="0068271E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Staff</w:t>
                      </w: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45CA544C" w14:textId="77777777" w:rsidR="0068271E" w:rsidRDefault="0068271E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7E10D1DB" w14:textId="77777777" w:rsidR="0068271E" w:rsidRPr="00C70F66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Staff meetings – teachers,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PSA’s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and nursery</w:t>
                      </w:r>
                    </w:p>
                    <w:p w14:paraId="664FAE20" w14:textId="77777777" w:rsidR="0068271E" w:rsidRPr="00C70F66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Staff wise survey</w:t>
                      </w:r>
                    </w:p>
                    <w:p w14:paraId="19D7ED4D" w14:textId="77777777" w:rsidR="0068271E" w:rsidRPr="00C70F66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PRD’s</w:t>
                      </w:r>
                    </w:p>
                    <w:p w14:paraId="0BB75720" w14:textId="77777777" w:rsidR="0068271E" w:rsidRPr="00C70F66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Classroom visits</w:t>
                      </w:r>
                    </w:p>
                    <w:p w14:paraId="13962A4A" w14:textId="77777777" w:rsidR="0068271E" w:rsidRPr="00C70F66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Excellence and equity meetings</w:t>
                      </w:r>
                    </w:p>
                    <w:p w14:paraId="02E10D30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 w:rsidRPr="00C70F66">
                        <w:rPr>
                          <w:rFonts w:ascii="Arial" w:hAnsi="Arial"/>
                        </w:rPr>
                        <w:t>Moderation activities</w:t>
                      </w:r>
                    </w:p>
                    <w:p w14:paraId="0EC395AD" w14:textId="77777777" w:rsidR="0068271E" w:rsidRPr="00C70F66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Assessment information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70F6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09ABEE" wp14:editId="6B72EFBD">
                <wp:simplePos x="0" y="0"/>
                <wp:positionH relativeFrom="column">
                  <wp:posOffset>5095875</wp:posOffset>
                </wp:positionH>
                <wp:positionV relativeFrom="paragraph">
                  <wp:posOffset>2315845</wp:posOffset>
                </wp:positionV>
                <wp:extent cx="3114675" cy="22288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228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55E2A1" w14:textId="77777777" w:rsidR="0068271E" w:rsidRDefault="0068271E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Partners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Education</w:t>
                            </w:r>
                            <w:r w:rsidRPr="00436E8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2BE4232B" w14:textId="77777777" w:rsidR="0068271E" w:rsidRDefault="0068271E" w:rsidP="00C70F6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A25E0F7" w14:textId="77777777" w:rsidR="0068271E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Planning with partner agencies – family support team, active schools, educational psychologist, SALT, EAL, social work.</w:t>
                            </w:r>
                          </w:p>
                          <w:p w14:paraId="4A345459" w14:textId="3C26590B" w:rsidR="0068271E" w:rsidRPr="00C70F66" w:rsidRDefault="0068271E" w:rsidP="00C70F66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Planning with community groups – rotary club, sports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groups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and clubs,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9ABEE" id="_x0000_s1029" style="position:absolute;margin-left:401.25pt;margin-top:182.35pt;width:245.25pt;height:17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" fillcolor="#fbe4d5 [661]" strokecolor="#c00000" strokeweight="1pt">
                <v:stroke joinstyle="miter"/>
                <v:textbox>
                  <w:txbxContent>
                    <w:p w14:paraId="5A55E2A1" w14:textId="77777777" w:rsidR="0068271E" w:rsidRDefault="0068271E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Partners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Education</w:t>
                      </w:r>
                      <w:r w:rsidRPr="00436E82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2BE4232B" w14:textId="77777777" w:rsidR="0068271E" w:rsidRDefault="0068271E" w:rsidP="00C70F6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A25E0F7" w14:textId="77777777" w:rsidR="0068271E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Planning with partner agencies – family support team, active schools, educational psychologist, SALT, EAL, social work.</w:t>
                      </w:r>
                    </w:p>
                    <w:p w14:paraId="4A345459" w14:textId="3C26590B" w:rsidR="0068271E" w:rsidRPr="00C70F66" w:rsidRDefault="0068271E" w:rsidP="00C70F66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Planning with community groups – rotary club, sports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groups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and clubs, etc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812750C" w14:textId="77777777" w:rsidR="00BF36AB" w:rsidRDefault="00BF36AB">
      <w:pPr>
        <w:rPr>
          <w:b/>
        </w:rPr>
      </w:pPr>
    </w:p>
    <w:p w14:paraId="0AF2C358" w14:textId="77777777" w:rsidR="00BF36AB" w:rsidRDefault="00BF36AB">
      <w:pPr>
        <w:rPr>
          <w:b/>
        </w:rPr>
      </w:pPr>
    </w:p>
    <w:p w14:paraId="1CC92212" w14:textId="77777777" w:rsidR="00BF36AB" w:rsidRDefault="00BF36AB">
      <w:pPr>
        <w:rPr>
          <w:b/>
        </w:rPr>
      </w:pPr>
    </w:p>
    <w:p w14:paraId="2E0BB3EC" w14:textId="77777777" w:rsidR="00BF36AB" w:rsidRDefault="00BF36AB">
      <w:pPr>
        <w:rPr>
          <w:b/>
        </w:rPr>
      </w:pPr>
    </w:p>
    <w:p w14:paraId="771C8DA1" w14:textId="77777777" w:rsidR="00BF36AB" w:rsidRDefault="00BF36AB">
      <w:pPr>
        <w:rPr>
          <w:b/>
        </w:rPr>
      </w:pPr>
    </w:p>
    <w:p w14:paraId="44F3838D" w14:textId="77777777" w:rsidR="00BF36AB" w:rsidRDefault="00BF36AB">
      <w:pPr>
        <w:rPr>
          <w:b/>
        </w:rPr>
      </w:pPr>
    </w:p>
    <w:p w14:paraId="28C62AAB" w14:textId="77777777" w:rsidR="00BF36AB" w:rsidRDefault="00BF36AB">
      <w:pPr>
        <w:rPr>
          <w:b/>
        </w:rPr>
      </w:pPr>
    </w:p>
    <w:p w14:paraId="52845784" w14:textId="77777777" w:rsidR="00BF36AB" w:rsidRDefault="00BF36AB">
      <w:pPr>
        <w:rPr>
          <w:b/>
        </w:rPr>
      </w:pPr>
    </w:p>
    <w:p w14:paraId="35EC5F76" w14:textId="77777777" w:rsidR="00BF36AB" w:rsidRDefault="00BF36AB">
      <w:pPr>
        <w:rPr>
          <w:b/>
        </w:rPr>
      </w:pPr>
    </w:p>
    <w:p w14:paraId="3588232E" w14:textId="77777777" w:rsidR="00BF36AB" w:rsidRDefault="00BF36AB">
      <w:pPr>
        <w:rPr>
          <w:b/>
        </w:rPr>
      </w:pPr>
    </w:p>
    <w:p w14:paraId="03BB70BD" w14:textId="77777777" w:rsidR="00BF36AB" w:rsidRDefault="00BF36AB">
      <w:pPr>
        <w:rPr>
          <w:b/>
        </w:rPr>
      </w:pPr>
    </w:p>
    <w:p w14:paraId="6F64D222" w14:textId="77777777" w:rsidR="00BF36AB" w:rsidRDefault="00BF36AB">
      <w:pPr>
        <w:rPr>
          <w:b/>
        </w:rPr>
      </w:pPr>
    </w:p>
    <w:p w14:paraId="34100C68" w14:textId="77777777" w:rsidR="00BF36AB" w:rsidRDefault="00BF36AB">
      <w:pPr>
        <w:rPr>
          <w:b/>
        </w:rPr>
      </w:pPr>
    </w:p>
    <w:p w14:paraId="565AB31F" w14:textId="77777777" w:rsidR="00BF36AB" w:rsidRDefault="00BF36AB">
      <w:pPr>
        <w:rPr>
          <w:b/>
        </w:rPr>
      </w:pPr>
    </w:p>
    <w:p w14:paraId="584D5481" w14:textId="77777777" w:rsidR="00BF36AB" w:rsidRDefault="00BF36AB">
      <w:pPr>
        <w:rPr>
          <w:b/>
        </w:rPr>
      </w:pPr>
    </w:p>
    <w:p w14:paraId="58D9C1D9" w14:textId="77777777" w:rsidR="00BF36AB" w:rsidRDefault="00BF36AB">
      <w:pPr>
        <w:rPr>
          <w:b/>
        </w:rPr>
      </w:pPr>
    </w:p>
    <w:p w14:paraId="3EA06969" w14:textId="77777777" w:rsidR="00BF36AB" w:rsidRDefault="00BF36AB">
      <w:pPr>
        <w:rPr>
          <w:b/>
        </w:rPr>
      </w:pPr>
    </w:p>
    <w:p w14:paraId="24C81499" w14:textId="77777777" w:rsidR="00BF36AB" w:rsidRDefault="00BF36AB">
      <w:pPr>
        <w:rPr>
          <w:b/>
        </w:rPr>
      </w:pPr>
    </w:p>
    <w:p w14:paraId="47BEDFB8" w14:textId="77777777" w:rsidR="00BF36AB" w:rsidRDefault="00BF36AB">
      <w:pPr>
        <w:rPr>
          <w:b/>
        </w:rPr>
      </w:pPr>
    </w:p>
    <w:p w14:paraId="1BBFC2D5" w14:textId="77777777" w:rsidR="00BF36AB" w:rsidRDefault="00BF36AB">
      <w:pPr>
        <w:rPr>
          <w:b/>
        </w:rPr>
      </w:pPr>
    </w:p>
    <w:p w14:paraId="34DC9882" w14:textId="77777777" w:rsidR="00BF36AB" w:rsidRDefault="00BF36AB">
      <w:pPr>
        <w:rPr>
          <w:b/>
        </w:rPr>
      </w:pPr>
    </w:p>
    <w:p w14:paraId="0546C467" w14:textId="77777777" w:rsidR="00BF36AB" w:rsidRDefault="00BF36AB">
      <w:pPr>
        <w:rPr>
          <w:b/>
        </w:rPr>
      </w:pPr>
    </w:p>
    <w:p w14:paraId="40E9AE9A" w14:textId="77777777" w:rsidR="00BF36AB" w:rsidRDefault="00BF36AB">
      <w:pPr>
        <w:rPr>
          <w:b/>
        </w:rPr>
      </w:pPr>
    </w:p>
    <w:p w14:paraId="191551A9" w14:textId="77777777" w:rsidR="00BF36AB" w:rsidRDefault="00BF36AB">
      <w:pPr>
        <w:rPr>
          <w:b/>
        </w:rPr>
      </w:pPr>
    </w:p>
    <w:p w14:paraId="7DF85AD0" w14:textId="77777777" w:rsidR="00BF36AB" w:rsidRDefault="00BF36AB">
      <w:pPr>
        <w:rPr>
          <w:b/>
        </w:rPr>
      </w:pPr>
    </w:p>
    <w:p w14:paraId="7147B71A" w14:textId="77777777" w:rsidR="00BF36AB" w:rsidRDefault="00BF36AB">
      <w:pPr>
        <w:rPr>
          <w:b/>
        </w:rPr>
      </w:pPr>
    </w:p>
    <w:p w14:paraId="5D93FEC7" w14:textId="77777777" w:rsidR="00BF36AB" w:rsidRDefault="00BF36AB">
      <w:pPr>
        <w:rPr>
          <w:b/>
        </w:rPr>
      </w:pPr>
    </w:p>
    <w:p w14:paraId="5AACF01C" w14:textId="77777777" w:rsidR="00D27354" w:rsidRDefault="00D27354" w:rsidP="00D2735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714"/>
        <w:gridCol w:w="1837"/>
        <w:gridCol w:w="3119"/>
        <w:gridCol w:w="2194"/>
      </w:tblGrid>
      <w:tr w:rsidR="00193330" w14:paraId="131D3960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03D89F8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Improvement Framework Priority:</w:t>
            </w:r>
          </w:p>
          <w:p w14:paraId="53E2A92A" w14:textId="77777777" w:rsidR="00193330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attainment, particularly in Literacy and Numeracy </w:t>
            </w:r>
          </w:p>
          <w:p w14:paraId="39808155" w14:textId="77777777" w:rsidR="00193330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Close the attainment gap between the most and least disadvantaged children </w:t>
            </w:r>
          </w:p>
          <w:p w14:paraId="11EE7046" w14:textId="77777777" w:rsidR="00193330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children and young people</w:t>
            </w:r>
            <w:r>
              <w:rPr>
                <w:rFonts w:cs="Gill Sans MT"/>
              </w:rPr>
              <w:t>’</w:t>
            </w:r>
            <w:r>
              <w:t xml:space="preserve">s health and well-being </w:t>
            </w:r>
          </w:p>
          <w:p w14:paraId="0355F178" w14:textId="77777777" w:rsidR="00193330" w:rsidRPr="00C5553B" w:rsidRDefault="00193330" w:rsidP="005A4709">
            <w:pPr>
              <w:pStyle w:val="ListParagraph"/>
              <w:rPr>
                <w:b/>
                <w:color w:val="FF9966"/>
                <w:sz w:val="28"/>
                <w:szCs w:val="28"/>
              </w:rPr>
            </w:pPr>
            <w:r>
              <w:rPr>
                <w:rFonts w:ascii="Arial" w:hAnsi="Arial"/>
              </w:rPr>
              <w:t>●</w:t>
            </w:r>
            <w:r>
              <w:t xml:space="preserve"> Improve employability skills and sustained, positive destinations for all young people (DYW 3 to 18)</w:t>
            </w:r>
          </w:p>
        </w:tc>
      </w:tr>
      <w:tr w:rsidR="00193330" w14:paraId="16A91CF2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</w:tcPr>
          <w:p w14:paraId="632ED4DD" w14:textId="40FABC90" w:rsidR="00193330" w:rsidRPr="000441B8" w:rsidRDefault="00193330" w:rsidP="005A4709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Focused Priority 1:  Development of our curriculum rationale in partnership with stakeholders </w:t>
            </w:r>
          </w:p>
        </w:tc>
      </w:tr>
      <w:tr w:rsidR="00193330" w14:paraId="76D908D5" w14:textId="77777777" w:rsidTr="005A4709">
        <w:trPr>
          <w:trHeight w:val="694"/>
        </w:trPr>
        <w:tc>
          <w:tcPr>
            <w:tcW w:w="722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70C830A6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(HGIOS4):</w:t>
            </w:r>
          </w:p>
          <w:p w14:paraId="4AFF4E1C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3F64611D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08EE6051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3BF1C18B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(HGIOELC):</w:t>
            </w:r>
          </w:p>
          <w:p w14:paraId="449ABB3A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7F0D6FB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4183C2E8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</w:p>
        </w:tc>
      </w:tr>
      <w:tr w:rsidR="00193330" w14:paraId="422D1D99" w14:textId="77777777" w:rsidTr="005A4709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7F34C950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271BFEAC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7805C2A8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10098D63" w14:textId="77777777" w:rsidR="00193330" w:rsidRDefault="00193330" w:rsidP="005A4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5981C73C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62C53272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193330" w14:paraId="139A48F2" w14:textId="77777777" w:rsidTr="005A4709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7D55CC8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A6ADA1" w14:textId="572DD0D7" w:rsidR="00193330" w:rsidRPr="00FF57E4" w:rsidRDefault="00FF57E4" w:rsidP="005A4709">
            <w:pPr>
              <w:rPr>
                <w:rFonts w:ascii="Arial" w:hAnsi="Arial" w:cs="Arial"/>
                <w:bCs/>
              </w:rPr>
            </w:pPr>
            <w:r w:rsidRPr="00FF57E4">
              <w:rPr>
                <w:rFonts w:ascii="Arial" w:hAnsi="Arial" w:cs="Arial"/>
                <w:bCs/>
              </w:rPr>
              <w:t>Almost all pupils, staff and parents will understand what a curriculum rationale is and why we have it.</w:t>
            </w:r>
          </w:p>
          <w:p w14:paraId="2D5FDF2B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52013AD4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143AB86D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BC1E62C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8A7DEC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Staff – Inset days used to engage with whole staff team to input on rationale design.</w:t>
            </w:r>
          </w:p>
          <w:p w14:paraId="6B1A6C5B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FBBC6C2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Pupils and parents – planned sessions to engage with pupils and parents to gather views and inputs to curriculum rationale.</w:t>
            </w:r>
          </w:p>
          <w:p w14:paraId="11C4E94E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3A14D458" w14:textId="4C23142D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Identify key staff and stakeholders to take the lead on different aspects of our curriculum rationale</w:t>
            </w:r>
          </w:p>
          <w:p w14:paraId="4A370D4F" w14:textId="3A0DAF8F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D065D7A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3CD9A0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175B3D5" w14:textId="13B1AAB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SLT, all staff</w:t>
            </w:r>
          </w:p>
          <w:p w14:paraId="21EEE375" w14:textId="6498C316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811D0D" w14:textId="1B445171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52E19" w14:textId="26F64AF4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62C42" w14:textId="419DB69A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 and pupil council</w:t>
            </w:r>
          </w:p>
          <w:p w14:paraId="6B80AAA6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F8BF4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8EDFA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E5D99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97EE3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4D0E1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E3EA7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64A43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CT’s to be identified</w:t>
            </w:r>
          </w:p>
          <w:p w14:paraId="553BABA7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51229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806AFB3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38F22CC" w14:textId="0BC90691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That we would have an evolving curriculum rationale for our school.</w:t>
            </w:r>
          </w:p>
          <w:p w14:paraId="4536AB80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D5E1A9A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Staff, </w:t>
            </w:r>
            <w:proofErr w:type="gramStart"/>
            <w:r>
              <w:rPr>
                <w:bCs/>
                <w:sz w:val="24"/>
                <w:szCs w:val="24"/>
              </w:rPr>
              <w:t>parents</w:t>
            </w:r>
            <w:proofErr w:type="gramEnd"/>
            <w:r>
              <w:rPr>
                <w:bCs/>
                <w:sz w:val="24"/>
                <w:szCs w:val="24"/>
              </w:rPr>
              <w:t xml:space="preserve"> and learners can articulate a shared understanding of our curriculum and uniqueness of our setting (focus groups, questionnaires)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E2F5C42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9F359C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Aug 21 – June 22</w:t>
            </w:r>
          </w:p>
          <w:p w14:paraId="07C7B5E8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(use of inset days to engage with entire staff team)</w:t>
            </w:r>
          </w:p>
        </w:tc>
      </w:tr>
      <w:tr w:rsidR="00193330" w14:paraId="43F9AF94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</w:tcPr>
          <w:p w14:paraId="20ED2037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Ongoing </w:t>
            </w:r>
            <w:r w:rsidRPr="002F4BEB">
              <w:rPr>
                <w:b/>
                <w:sz w:val="28"/>
                <w:szCs w:val="28"/>
                <w:shd w:val="clear" w:color="auto" w:fill="FF9966"/>
              </w:rPr>
              <w:t>Evaluation:</w:t>
            </w:r>
          </w:p>
        </w:tc>
      </w:tr>
      <w:tr w:rsidR="00193330" w14:paraId="524C54B4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CD1932F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6F086AC8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30F56C66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</w:p>
        </w:tc>
      </w:tr>
    </w:tbl>
    <w:p w14:paraId="626C80BE" w14:textId="751DFF43" w:rsidR="00D27354" w:rsidRDefault="00D27354" w:rsidP="00D2735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714"/>
        <w:gridCol w:w="1837"/>
        <w:gridCol w:w="3119"/>
        <w:gridCol w:w="2194"/>
      </w:tblGrid>
      <w:tr w:rsidR="00193330" w14:paraId="3FB22630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9287B1B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National Improvement Framework Priority:</w:t>
            </w:r>
          </w:p>
          <w:p w14:paraId="61078A61" w14:textId="77777777" w:rsidR="00193330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attainment, particularly in Literacy and Numeracy </w:t>
            </w:r>
          </w:p>
          <w:p w14:paraId="7954A7B1" w14:textId="77777777" w:rsidR="00193330" w:rsidRPr="00FD1BF7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Close the attainment gap between the most and least disadvantaged children </w:t>
            </w:r>
          </w:p>
        </w:tc>
      </w:tr>
      <w:tr w:rsidR="00193330" w14:paraId="32A4AC81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</w:tcPr>
          <w:p w14:paraId="306FE711" w14:textId="22CB91DB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Focused Priority 2:  Raise attainment in writing across P1-7 from 66.7% to 75% by developing pedagogical approaches to learning, teaching and assessment.</w:t>
            </w:r>
          </w:p>
          <w:p w14:paraId="500032AB" w14:textId="77777777" w:rsidR="00193330" w:rsidRPr="000441B8" w:rsidRDefault="00193330" w:rsidP="005A4709">
            <w:pPr>
              <w:rPr>
                <w:bCs/>
                <w:sz w:val="28"/>
                <w:szCs w:val="28"/>
              </w:rPr>
            </w:pPr>
          </w:p>
        </w:tc>
      </w:tr>
      <w:tr w:rsidR="00193330" w14:paraId="66E72203" w14:textId="77777777" w:rsidTr="005A4709">
        <w:trPr>
          <w:trHeight w:val="694"/>
        </w:trPr>
        <w:tc>
          <w:tcPr>
            <w:tcW w:w="722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727A974B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(HGIOS4):</w:t>
            </w:r>
          </w:p>
          <w:p w14:paraId="640B0E8E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173A5699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3418EC79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3B349CF9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(HGIOELC):</w:t>
            </w:r>
          </w:p>
          <w:p w14:paraId="6C76CD1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24A66331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1E380A12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</w:p>
        </w:tc>
      </w:tr>
      <w:tr w:rsidR="00193330" w14:paraId="7A9F55EB" w14:textId="77777777" w:rsidTr="005A4709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4C10C640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3A925413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1AB03A0A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75AF6301" w14:textId="77777777" w:rsidR="00193330" w:rsidRDefault="00193330" w:rsidP="005A4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6476013E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1E1A864F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193330" w14:paraId="399B1D5D" w14:textId="77777777" w:rsidTr="005A4709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DB014AD" w14:textId="77777777" w:rsidR="00193330" w:rsidRDefault="00193330" w:rsidP="005A4709">
            <w:pPr>
              <w:rPr>
                <w:rFonts w:ascii="Arial" w:hAnsi="Arial"/>
                <w:color w:val="FF0000"/>
              </w:rPr>
            </w:pPr>
          </w:p>
          <w:p w14:paraId="771617DF" w14:textId="42BA6777" w:rsidR="00193330" w:rsidRDefault="00193330" w:rsidP="005A4709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Increased attainment in writing in P1-7 from 66.7% to 75%.</w:t>
            </w:r>
          </w:p>
          <w:p w14:paraId="259EBCDA" w14:textId="77777777" w:rsidR="00193330" w:rsidRDefault="00193330" w:rsidP="005A4709">
            <w:pPr>
              <w:rPr>
                <w:rFonts w:ascii="Arial" w:hAnsi="Arial"/>
                <w:color w:val="000000" w:themeColor="text1"/>
              </w:rPr>
            </w:pPr>
          </w:p>
          <w:p w14:paraId="55BFADF8" w14:textId="77777777" w:rsidR="00193330" w:rsidRDefault="00193330" w:rsidP="005A4709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High standard of learning, teaching and assessment of writing across the school.</w:t>
            </w:r>
          </w:p>
          <w:p w14:paraId="3581D478" w14:textId="77777777" w:rsidR="00193330" w:rsidRDefault="00193330" w:rsidP="005A4709">
            <w:pPr>
              <w:rPr>
                <w:rFonts w:ascii="Arial" w:hAnsi="Arial"/>
                <w:color w:val="000000" w:themeColor="text1"/>
              </w:rPr>
            </w:pPr>
          </w:p>
          <w:p w14:paraId="50C0BD1C" w14:textId="77777777" w:rsidR="00193330" w:rsidRPr="003E57F3" w:rsidRDefault="00193330" w:rsidP="005A4709">
            <w:pPr>
              <w:rPr>
                <w:rFonts w:ascii="Arial" w:hAnsi="Arial"/>
                <w:color w:val="000000" w:themeColor="text1"/>
              </w:rPr>
            </w:pPr>
          </w:p>
          <w:p w14:paraId="0D23B9E2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2E9EDD5B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1F9EC620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292379D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105FA22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D59B9B3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35EF95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Identify pupils who are off track in writing – ensure all appropriate universal and additional supports are in place.  Track during E&amp;E meetings and </w:t>
            </w:r>
            <w:proofErr w:type="spellStart"/>
            <w:r>
              <w:rPr>
                <w:bCs/>
                <w:sz w:val="24"/>
                <w:szCs w:val="24"/>
              </w:rPr>
              <w:t>SfL</w:t>
            </w:r>
            <w:proofErr w:type="spellEnd"/>
            <w:r>
              <w:rPr>
                <w:bCs/>
                <w:sz w:val="24"/>
                <w:szCs w:val="24"/>
              </w:rPr>
              <w:t xml:space="preserve"> liaison.  Additional monitoring of identified pupils.</w:t>
            </w:r>
          </w:p>
          <w:p w14:paraId="7E34DBCD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CE13BE9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Collegiate sessions planned with different writing focus throughout the session including the 6 chapters from ‘Teaching Backwards’ and use of ‘Pedagogy Premieres’</w:t>
            </w:r>
          </w:p>
          <w:p w14:paraId="77C43DF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3E8A5B9D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Upskilling </w:t>
            </w:r>
            <w:proofErr w:type="gramStart"/>
            <w:r>
              <w:rPr>
                <w:bCs/>
                <w:sz w:val="24"/>
                <w:szCs w:val="24"/>
              </w:rPr>
              <w:t>PSA’s</w:t>
            </w:r>
            <w:proofErr w:type="gramEnd"/>
            <w:r>
              <w:rPr>
                <w:bCs/>
                <w:sz w:val="24"/>
                <w:szCs w:val="24"/>
              </w:rPr>
              <w:t xml:space="preserve"> to support writing.</w:t>
            </w:r>
          </w:p>
          <w:p w14:paraId="5CE96E13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0230B92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Upskill on digital tools that support writing support and teaching staff.</w:t>
            </w:r>
          </w:p>
          <w:p w14:paraId="223BD660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C9BE61C" w14:textId="483BEFB8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Moderation </w:t>
            </w:r>
            <w:r w:rsidR="00FF57E4">
              <w:rPr>
                <w:bCs/>
                <w:sz w:val="24"/>
                <w:szCs w:val="24"/>
              </w:rPr>
              <w:t>stage groups</w:t>
            </w:r>
            <w:r>
              <w:rPr>
                <w:bCs/>
                <w:sz w:val="24"/>
                <w:szCs w:val="24"/>
              </w:rPr>
              <w:t xml:space="preserve"> facilitated through a whole school PLC Team.  Moderation of every stage of the assessment cycle.</w:t>
            </w:r>
          </w:p>
          <w:p w14:paraId="33D7AAB9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3BD3A12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Introduction of 4-part lesson model for all writing lessons (then expand to other curricular areas)</w:t>
            </w:r>
          </w:p>
          <w:p w14:paraId="3D69AD9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A3546CF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 weekly/daily plans to evolve with dedicated time to act on feedback and high-quality opportunities for writing across the curriculum.</w:t>
            </w:r>
          </w:p>
          <w:p w14:paraId="08EA3B95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CFC8871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Whole school genre </w:t>
            </w:r>
            <w:proofErr w:type="gramStart"/>
            <w:r>
              <w:rPr>
                <w:bCs/>
                <w:sz w:val="24"/>
                <w:szCs w:val="24"/>
              </w:rPr>
              <w:t>focus</w:t>
            </w:r>
            <w:proofErr w:type="gramEnd"/>
            <w:r>
              <w:rPr>
                <w:bCs/>
                <w:sz w:val="24"/>
                <w:szCs w:val="24"/>
              </w:rPr>
              <w:t xml:space="preserve"> each term.</w:t>
            </w:r>
          </w:p>
          <w:p w14:paraId="1F0B0B3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05B98D8E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Start and end of session assessment ‘cold’ piece of writing.</w:t>
            </w:r>
          </w:p>
          <w:p w14:paraId="3A7834E3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091BA10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9BCA3B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A3225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SLT, CT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</w:p>
          <w:p w14:paraId="0C5280D3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4C7C9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15F82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9D0E0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EE244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B09B7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0A877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BC827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A61CE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C306" w14:textId="5A73172C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SLT, CT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</w:p>
          <w:p w14:paraId="0C4CDC0A" w14:textId="7BA21211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C1D59" w14:textId="671EACE1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B33DE" w14:textId="5A61965A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1D834" w14:textId="4960371B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ED629" w14:textId="1EDAA416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59484" w14:textId="50AF7274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6B88F" w14:textId="63A33FC8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2C2FC" w14:textId="188F0388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744E9" w14:textId="7D6B6393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802CE" w14:textId="7CB3FAC9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PSA’s,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SLT</w:t>
            </w:r>
          </w:p>
          <w:p w14:paraId="33D496F2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9FD56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668962B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698889E2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41402429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SfL</w:t>
            </w:r>
            <w:proofErr w:type="spellEnd"/>
            <w:r>
              <w:rPr>
                <w:bCs/>
                <w:sz w:val="24"/>
                <w:szCs w:val="24"/>
              </w:rPr>
              <w:t xml:space="preserve"> (KE) and WG</w:t>
            </w:r>
          </w:p>
          <w:p w14:paraId="3274A1D6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79BDD0B7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616B17D6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5542C170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CT’s</w:t>
            </w:r>
          </w:p>
          <w:p w14:paraId="16D40D51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5271C72C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097EEE1A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24233A07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241A780E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08DF753D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SLT, CT’s and PSA’s</w:t>
            </w:r>
          </w:p>
          <w:p w14:paraId="6EA6964B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531101B2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5E259EA0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03E25596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1077C2B2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CT’s</w:t>
            </w:r>
          </w:p>
          <w:p w14:paraId="6942CD55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2AC0094B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0FE3C080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12D2620F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62438D0A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0EBDB36B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CT’s</w:t>
            </w:r>
          </w:p>
          <w:p w14:paraId="66F52EB5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15B10DE4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7DAF9814" w14:textId="31743309" w:rsidR="00FF57E4" w:rsidRPr="000441B8" w:rsidRDefault="00FF57E4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CT’s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46A331F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380FD8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tracking data on TRAMS, improved SNSA and BASE data.  Early identification of pupils requiring additional support in writing.</w:t>
            </w:r>
          </w:p>
          <w:p w14:paraId="46C4944E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A4F12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86478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31E0B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46CA8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928A5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923F3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Improved quality of writing lessons delivered across genres with work of increased length and quality.  Pupils clear on strengths and areas for improvement.  </w:t>
            </w:r>
          </w:p>
          <w:p w14:paraId="30E4EB3C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1AFC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52C9B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in PSA skill and confidence to support learners.</w:t>
            </w:r>
          </w:p>
          <w:p w14:paraId="555D2833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C09F6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70F9D" w14:textId="58B4D4E0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76879" w14:textId="77777777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ECD94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Digital technology used effectively across the school to improve quality of pupils writing.</w:t>
            </w:r>
          </w:p>
          <w:p w14:paraId="3A4194E9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A8916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9CDB0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cycle implemented consistently across the school.</w:t>
            </w:r>
          </w:p>
          <w:p w14:paraId="4404915C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95324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796FE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8857C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5BF82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writing lessons will follow the 4-part lesson model with pupils understanding each of the 4 stages.</w:t>
            </w:r>
          </w:p>
          <w:p w14:paraId="4570D9C9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FBBA7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EC206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writing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 a daily basis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a range of purposes in a variety of styles/genres</w:t>
            </w:r>
          </w:p>
          <w:p w14:paraId="0F56172E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3FF9F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274A5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1976A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A7D33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pupils will be able to identify and write in a range of styles within different genres.</w:t>
            </w:r>
          </w:p>
          <w:p w14:paraId="1571D024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ABAE9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16193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data to measure pupil gains.</w:t>
            </w:r>
          </w:p>
          <w:p w14:paraId="5A391194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A64380D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A4508B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Termly</w:t>
            </w:r>
          </w:p>
          <w:p w14:paraId="1AB2C3F5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714513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17C8232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09BA27C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DB56595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306EC9B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BAFCA3A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21EDFDB2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422A5B6C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E021C31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2007B76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78D3ADA" w14:textId="1FA8F306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2F7FE65A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1017A6FF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66E4A6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0028E2A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20DDF19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D898099" w14:textId="304FAE4B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BDE3FE5" w14:textId="18462D6E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5749848A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539650AA" w14:textId="3BB13D66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Term 1 and 2</w:t>
            </w:r>
            <w:r w:rsidR="00FF57E4">
              <w:rPr>
                <w:bCs/>
                <w:sz w:val="24"/>
                <w:szCs w:val="24"/>
              </w:rPr>
              <w:t xml:space="preserve"> for Clicker and Term 3 and 4 for iPads</w:t>
            </w:r>
          </w:p>
          <w:p w14:paraId="48A160C0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2097B2A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Termly moderation sessions</w:t>
            </w:r>
          </w:p>
          <w:p w14:paraId="70C6FD2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CEACDF6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6EC158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A02E0F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3B7D4690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008CC31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C8E5162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AD517C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BFE452C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4B08A0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3AB9DE9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29D5C10C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085BB531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142C562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Termly</w:t>
            </w:r>
          </w:p>
        </w:tc>
      </w:tr>
      <w:tr w:rsidR="00193330" w14:paraId="4F2ADE55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</w:tcPr>
          <w:p w14:paraId="0EC24DAF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Ongoing </w:t>
            </w:r>
            <w:r w:rsidRPr="002F4BEB">
              <w:rPr>
                <w:b/>
                <w:sz w:val="28"/>
                <w:szCs w:val="28"/>
                <w:shd w:val="clear" w:color="auto" w:fill="FF9966"/>
              </w:rPr>
              <w:t>Evaluation:</w:t>
            </w:r>
          </w:p>
        </w:tc>
      </w:tr>
      <w:tr w:rsidR="00193330" w14:paraId="31B58FAD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AA03FB7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30B92B58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4AC09CF8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5BC376AC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5A52B34E" w14:textId="04200744" w:rsidR="00193330" w:rsidRPr="00BF36AB" w:rsidRDefault="00193330" w:rsidP="005A4709">
            <w:pPr>
              <w:rPr>
                <w:b/>
                <w:sz w:val="28"/>
                <w:szCs w:val="28"/>
              </w:rPr>
            </w:pPr>
          </w:p>
        </w:tc>
      </w:tr>
    </w:tbl>
    <w:p w14:paraId="1AD6AFF1" w14:textId="77777777" w:rsidR="00193330" w:rsidRDefault="00193330" w:rsidP="00D27354">
      <w:pPr>
        <w:rPr>
          <w:b/>
        </w:rPr>
      </w:pPr>
    </w:p>
    <w:p w14:paraId="7793EE5C" w14:textId="77777777" w:rsidR="00D27354" w:rsidRDefault="00D27354" w:rsidP="00D2735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260"/>
        <w:gridCol w:w="714"/>
        <w:gridCol w:w="1837"/>
        <w:gridCol w:w="3119"/>
        <w:gridCol w:w="2194"/>
      </w:tblGrid>
      <w:tr w:rsidR="00193330" w14:paraId="5F425D95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D6C5EEC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Improvement Framework Priority:</w:t>
            </w:r>
          </w:p>
          <w:p w14:paraId="61824632" w14:textId="77777777" w:rsidR="00193330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attainment, particularly in Literacy and Numeracy </w:t>
            </w:r>
          </w:p>
          <w:p w14:paraId="5DCBCA6C" w14:textId="77777777" w:rsidR="00193330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Close the attainment gap between the most and least disadvantaged children </w:t>
            </w:r>
          </w:p>
          <w:p w14:paraId="6E217E67" w14:textId="77777777" w:rsidR="00193330" w:rsidRDefault="00193330" w:rsidP="005A4709">
            <w:pPr>
              <w:pStyle w:val="ListParagraph"/>
            </w:pPr>
            <w:r>
              <w:rPr>
                <w:rFonts w:ascii="Arial" w:hAnsi="Arial"/>
              </w:rPr>
              <w:t>●</w:t>
            </w:r>
            <w:r>
              <w:t xml:space="preserve"> Improve children and young people</w:t>
            </w:r>
            <w:r>
              <w:rPr>
                <w:rFonts w:cs="Gill Sans MT"/>
              </w:rPr>
              <w:t>’</w:t>
            </w:r>
            <w:r>
              <w:t xml:space="preserve">s health and well-being </w:t>
            </w:r>
          </w:p>
          <w:p w14:paraId="15FB2836" w14:textId="77777777" w:rsidR="00193330" w:rsidRPr="00C5553B" w:rsidRDefault="00193330" w:rsidP="005A4709">
            <w:pPr>
              <w:pStyle w:val="ListParagraph"/>
              <w:rPr>
                <w:b/>
                <w:color w:val="FF9966"/>
                <w:sz w:val="28"/>
                <w:szCs w:val="28"/>
              </w:rPr>
            </w:pPr>
            <w:r>
              <w:rPr>
                <w:rFonts w:ascii="Arial" w:hAnsi="Arial"/>
              </w:rPr>
              <w:t>●</w:t>
            </w:r>
            <w:r>
              <w:t xml:space="preserve"> Improve employability skills and sustained, positive destinations for all young people (DYW 3 to 18)</w:t>
            </w:r>
          </w:p>
        </w:tc>
      </w:tr>
      <w:tr w:rsidR="00193330" w14:paraId="6DE77774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FF9966"/>
          </w:tcPr>
          <w:p w14:paraId="6DEAB734" w14:textId="77777777" w:rsidR="00193330" w:rsidRDefault="00193330" w:rsidP="001933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Focused Priority 3:  Develop progressive learning pathways from P1 to P7 for learning outdoors and outdoor education </w:t>
            </w:r>
          </w:p>
          <w:p w14:paraId="5DAA6B69" w14:textId="44077A46" w:rsidR="00193330" w:rsidRPr="000441B8" w:rsidRDefault="00193330" w:rsidP="00193330">
            <w:pPr>
              <w:rPr>
                <w:bCs/>
                <w:sz w:val="28"/>
                <w:szCs w:val="28"/>
              </w:rPr>
            </w:pPr>
          </w:p>
        </w:tc>
      </w:tr>
      <w:tr w:rsidR="00193330" w14:paraId="090EDC91" w14:textId="77777777" w:rsidTr="005A4709">
        <w:trPr>
          <w:trHeight w:val="694"/>
        </w:trPr>
        <w:tc>
          <w:tcPr>
            <w:tcW w:w="722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63DE94F3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(HGIOS4):</w:t>
            </w:r>
          </w:p>
          <w:p w14:paraId="6D051933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77A49B15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Leadership of change</w:t>
            </w:r>
          </w:p>
          <w:p w14:paraId="00DE61A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6E55023B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4E4384F9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71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</w:tcPr>
          <w:p w14:paraId="0F512D49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QI (HGIOELC):</w:t>
            </w:r>
          </w:p>
          <w:p w14:paraId="3843016B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 Leadership of learning</w:t>
            </w:r>
          </w:p>
          <w:p w14:paraId="7D9A2CAD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 Leadership of change</w:t>
            </w:r>
          </w:p>
          <w:p w14:paraId="1EB0DBA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 Curriculum</w:t>
            </w:r>
          </w:p>
          <w:p w14:paraId="01E6E08C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 Learning, teaching and assessment</w:t>
            </w:r>
          </w:p>
          <w:p w14:paraId="114116A8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</w:p>
        </w:tc>
      </w:tr>
      <w:tr w:rsidR="00193330" w14:paraId="3C1D6B7E" w14:textId="77777777" w:rsidTr="005A4709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1A304D44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4A10F215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0723FB4E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0A6C937D" w14:textId="77777777" w:rsidR="00193330" w:rsidRDefault="00193330" w:rsidP="005A4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262E613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  <w:vAlign w:val="center"/>
          </w:tcPr>
          <w:p w14:paraId="27211B34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193330" w14:paraId="35F059DE" w14:textId="77777777" w:rsidTr="005A4709">
        <w:tc>
          <w:tcPr>
            <w:tcW w:w="32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FB183D5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1B7205" w14:textId="088C7E77" w:rsidR="00193330" w:rsidRDefault="00193330" w:rsidP="005A4709">
            <w:pPr>
              <w:rPr>
                <w:rFonts w:ascii="Arial" w:hAnsi="Arial"/>
                <w:color w:val="000000" w:themeColor="text1"/>
              </w:rPr>
            </w:pPr>
            <w:r w:rsidRPr="00C41C7F">
              <w:rPr>
                <w:rFonts w:ascii="Arial" w:hAnsi="Arial"/>
                <w:color w:val="000000" w:themeColor="text1"/>
              </w:rPr>
              <w:t>Clear distinction between learning outside and outdoor education</w:t>
            </w:r>
            <w:r>
              <w:rPr>
                <w:rFonts w:ascii="Arial" w:hAnsi="Arial"/>
                <w:color w:val="000000" w:themeColor="text1"/>
              </w:rPr>
              <w:t xml:space="preserve"> which is understood by </w:t>
            </w:r>
            <w:r w:rsidR="00FF57E4">
              <w:rPr>
                <w:rFonts w:ascii="Arial" w:hAnsi="Arial"/>
                <w:color w:val="000000" w:themeColor="text1"/>
              </w:rPr>
              <w:t xml:space="preserve">all </w:t>
            </w:r>
            <w:r>
              <w:rPr>
                <w:rFonts w:ascii="Arial" w:hAnsi="Arial"/>
                <w:color w:val="000000" w:themeColor="text1"/>
              </w:rPr>
              <w:t>staff</w:t>
            </w:r>
            <w:r w:rsidR="00FF57E4">
              <w:rPr>
                <w:rFonts w:ascii="Arial" w:hAnsi="Arial"/>
                <w:color w:val="000000" w:themeColor="text1"/>
              </w:rPr>
              <w:t xml:space="preserve"> and almost all</w:t>
            </w:r>
            <w:r>
              <w:rPr>
                <w:rFonts w:ascii="Arial" w:hAnsi="Arial"/>
                <w:color w:val="000000" w:themeColor="text1"/>
              </w:rPr>
              <w:t xml:space="preserve"> pupils and families.</w:t>
            </w:r>
          </w:p>
          <w:p w14:paraId="10DC58D3" w14:textId="77777777" w:rsidR="00FF57E4" w:rsidRDefault="00FF57E4" w:rsidP="005A4709">
            <w:pPr>
              <w:rPr>
                <w:rFonts w:ascii="Arial" w:hAnsi="Arial"/>
                <w:color w:val="000000" w:themeColor="text1"/>
              </w:rPr>
            </w:pPr>
          </w:p>
          <w:p w14:paraId="7FF21C61" w14:textId="77777777" w:rsidR="00193330" w:rsidRDefault="00193330" w:rsidP="005A4709">
            <w:pPr>
              <w:rPr>
                <w:rFonts w:ascii="Arial" w:hAnsi="Arial"/>
                <w:color w:val="000000" w:themeColor="text1"/>
              </w:rPr>
            </w:pPr>
          </w:p>
          <w:p w14:paraId="0637AB08" w14:textId="73483445" w:rsidR="00193330" w:rsidRDefault="00FF57E4" w:rsidP="005A4709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All pupils are given</w:t>
            </w:r>
            <w:r w:rsidR="00193330">
              <w:rPr>
                <w:rFonts w:ascii="Arial" w:hAnsi="Arial"/>
                <w:color w:val="000000" w:themeColor="text1"/>
              </w:rPr>
              <w:t xml:space="preserve"> a progressive outdoor experience building on prior knowledge and skills.</w:t>
            </w:r>
          </w:p>
          <w:p w14:paraId="20A8F3B3" w14:textId="77777777" w:rsidR="00193330" w:rsidRDefault="00193330" w:rsidP="005A4709">
            <w:pPr>
              <w:rPr>
                <w:rFonts w:ascii="Arial" w:hAnsi="Arial"/>
                <w:color w:val="000000" w:themeColor="text1"/>
              </w:rPr>
            </w:pPr>
          </w:p>
          <w:p w14:paraId="0C99F0CC" w14:textId="419E4DC6" w:rsidR="00193330" w:rsidRPr="00C41C7F" w:rsidRDefault="00FF57E4" w:rsidP="005A4709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Almost all s</w:t>
            </w:r>
            <w:r w:rsidR="00193330">
              <w:rPr>
                <w:rFonts w:ascii="Arial" w:hAnsi="Arial"/>
                <w:color w:val="000000" w:themeColor="text1"/>
              </w:rPr>
              <w:t>taff confident to deliver lessons outside and outdoor education.</w:t>
            </w:r>
          </w:p>
          <w:p w14:paraId="08B782A0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031AF6AA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3C7596A0" w14:textId="77777777" w:rsidR="00193330" w:rsidRDefault="00193330" w:rsidP="005A4709">
            <w:pPr>
              <w:rPr>
                <w:rFonts w:ascii="Arial" w:hAnsi="Arial" w:cs="Arial"/>
                <w:b/>
              </w:rPr>
            </w:pPr>
          </w:p>
          <w:p w14:paraId="06203AD1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D7D215F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75EAE3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Information shared with parents in a range of ways to define the difference between learning outside and outdoor education.</w:t>
            </w:r>
          </w:p>
          <w:p w14:paraId="1AC0FB35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871D394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Continue to develop our outdoor learning areas including the bumpy outdoor classroom, P1 area and school garden.</w:t>
            </w:r>
          </w:p>
          <w:p w14:paraId="41CEBEDD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37D05EB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Establish two working parties – one for taking learning outside and the other for outdoor education – to develop learning pathways.</w:t>
            </w:r>
          </w:p>
          <w:p w14:paraId="5E58D5D8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1110B8A2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Planned professional learning opportunities and reading for support and teaching staff.</w:t>
            </w:r>
          </w:p>
          <w:p w14:paraId="4987C750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8F62532" w14:textId="77777777" w:rsidR="00193330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Develop wider community links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e.g.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 xml:space="preserve"> Botanic Gardens, Ranger Service</w:t>
            </w:r>
          </w:p>
          <w:p w14:paraId="15FDE6E7" w14:textId="77777777" w:rsidR="00193330" w:rsidRPr="000C67BF" w:rsidRDefault="00193330" w:rsidP="005A470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8FE995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00E5C6" w14:textId="7E5584AD" w:rsidR="00193330" w:rsidRDefault="00193330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7BF">
              <w:rPr>
                <w:rFonts w:ascii="Arial" w:hAnsi="Arial" w:cs="Arial"/>
                <w:color w:val="000000" w:themeColor="text1"/>
                <w:sz w:val="20"/>
                <w:szCs w:val="20"/>
              </w:rPr>
              <w:t>SLT, CT’s, pupil counci</w:t>
            </w:r>
            <w:r w:rsidR="00FF57E4">
              <w:rPr>
                <w:rFonts w:ascii="Arial" w:hAnsi="Arial" w:cs="Arial"/>
                <w:color w:val="000000" w:themeColor="text1"/>
                <w:sz w:val="20"/>
                <w:szCs w:val="20"/>
              </w:rPr>
              <w:t>l and grounds keepers</w:t>
            </w:r>
          </w:p>
          <w:p w14:paraId="31CFDFDA" w14:textId="0ECB838B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821AB4" w14:textId="0A472F81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F61F9C" w14:textId="682782E7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5D2F3" w14:textId="7C0A97DB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7095C2" w14:textId="232E0E38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E42C8C" w14:textId="248DC529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72DD42" w14:textId="77777777" w:rsidR="00FF57E4" w:rsidRPr="000C67BF" w:rsidRDefault="00FF57E4" w:rsidP="00FF57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7BF">
              <w:rPr>
                <w:rFonts w:ascii="Arial" w:hAnsi="Arial" w:cs="Arial"/>
                <w:color w:val="000000" w:themeColor="text1"/>
                <w:sz w:val="20"/>
                <w:szCs w:val="20"/>
              </w:rPr>
              <w:t>SLT, CT’s, pupil counci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 and grounds keepers</w:t>
            </w:r>
          </w:p>
          <w:p w14:paraId="6DD1889D" w14:textId="439EE7F2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3506E1" w14:textId="0755C906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0D9226" w14:textId="00AC5A4E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11130A" w14:textId="7D144E84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15146B" w14:textId="36BD0717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C5DC5E" w14:textId="1DA3C1EA" w:rsidR="00FF57E4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52F797" w14:textId="561A2000" w:rsidR="00FF57E4" w:rsidRPr="000C67BF" w:rsidRDefault="00FF57E4" w:rsidP="005A4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JS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Lawhead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 and another staff member to be identified</w:t>
            </w:r>
          </w:p>
          <w:p w14:paraId="417BC54E" w14:textId="711A7D91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01F4F" w14:textId="3CCDE873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59F2" w14:textId="45966E68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166F49" w14:textId="72B825BF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D159D" w14:textId="4882DA03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284D9" w14:textId="6496B654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SLT, CT’s and PSA’s</w:t>
            </w:r>
          </w:p>
          <w:p w14:paraId="04DD8E5C" w14:textId="42AB0ABB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78153" w14:textId="1EB91B61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C23FE" w14:textId="6FDD9340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6DF22" w14:textId="5F8AEFF2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3F386" w14:textId="26C2980A" w:rsidR="00FF57E4" w:rsidRDefault="00FF57E4" w:rsidP="005A4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party</w:t>
            </w:r>
          </w:p>
          <w:p w14:paraId="444D1C26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DBD56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4957CC9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5E0FE1E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 stakeholders will understand the distinction between learning outside and outdoor education</w:t>
            </w:r>
          </w:p>
          <w:p w14:paraId="7381893B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B7A8F73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Outdoor areas are used with increased frequency and pupil ownership for their upkeep.</w:t>
            </w:r>
          </w:p>
          <w:p w14:paraId="37DE01B9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AF4F2F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0219E8FE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Pupils will experience a wide range of high quality, challenging and progressive outdoor experiences.</w:t>
            </w:r>
          </w:p>
          <w:p w14:paraId="370C040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30383BE" w14:textId="608335AF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24AF54B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8E202E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Increased staff confidence</w:t>
            </w:r>
          </w:p>
          <w:p w14:paraId="3195A9C3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59E7BE0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3C0318A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5DD5245E" w14:textId="77777777" w:rsidR="00193330" w:rsidRPr="000441B8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Improved community links to support delivery.</w:t>
            </w:r>
          </w:p>
        </w:tc>
        <w:tc>
          <w:tcPr>
            <w:tcW w:w="219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4E10D5A" w14:textId="77777777" w:rsidR="00193330" w:rsidRDefault="00193330" w:rsidP="005A47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CA226A" w14:textId="77777777" w:rsidR="00193330" w:rsidRDefault="00193330" w:rsidP="005A47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72BDA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Jan/Feb 22</w:t>
            </w:r>
          </w:p>
          <w:p w14:paraId="0B7A20E4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74C845F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7D7F1D87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09CCF43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1 and 2</w:t>
            </w:r>
          </w:p>
          <w:p w14:paraId="6AC803B2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642B303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7DA2A92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279FEA86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3CF4D518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79FDF53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3 to plan and term 4 to trial</w:t>
            </w:r>
          </w:p>
          <w:p w14:paraId="6B473251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25622BFD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423E4561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69F8641E" w14:textId="434A932A" w:rsidR="00193330" w:rsidRDefault="00193330" w:rsidP="005A4709">
            <w:pPr>
              <w:rPr>
                <w:bCs/>
                <w:sz w:val="24"/>
                <w:szCs w:val="24"/>
              </w:rPr>
            </w:pPr>
          </w:p>
          <w:p w14:paraId="1EFC9311" w14:textId="5AA2C0BA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30C87956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0FF19320" w14:textId="77777777" w:rsidR="00193330" w:rsidRDefault="00193330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3</w:t>
            </w:r>
          </w:p>
          <w:p w14:paraId="167BCDF8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67F91E67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1819DB55" w14:textId="77777777" w:rsidR="00FF57E4" w:rsidRDefault="00FF57E4" w:rsidP="005A4709">
            <w:pPr>
              <w:rPr>
                <w:bCs/>
                <w:sz w:val="24"/>
                <w:szCs w:val="24"/>
              </w:rPr>
            </w:pPr>
          </w:p>
          <w:p w14:paraId="7925B07B" w14:textId="3727FEE7" w:rsidR="00FF57E4" w:rsidRPr="000441B8" w:rsidRDefault="00FF57E4" w:rsidP="005A47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Term 4</w:t>
            </w:r>
          </w:p>
        </w:tc>
      </w:tr>
      <w:tr w:rsidR="00193330" w14:paraId="038BED6F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9966"/>
          </w:tcPr>
          <w:p w14:paraId="60B464CD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Ongoing </w:t>
            </w:r>
            <w:r w:rsidRPr="002F4BEB">
              <w:rPr>
                <w:b/>
                <w:sz w:val="28"/>
                <w:szCs w:val="28"/>
                <w:shd w:val="clear" w:color="auto" w:fill="FF9966"/>
              </w:rPr>
              <w:t>Evaluation:</w:t>
            </w:r>
          </w:p>
        </w:tc>
      </w:tr>
      <w:tr w:rsidR="00193330" w14:paraId="2505B9E1" w14:textId="77777777" w:rsidTr="005A4709">
        <w:tc>
          <w:tcPr>
            <w:tcW w:w="14370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A207073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3986BD4D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0118FE6E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36E57211" w14:textId="7551B7A9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5AFFBDA9" w14:textId="201BF28F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6B351C95" w14:textId="6F9668A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7839B77D" w14:textId="59413B1B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36856F06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1B55C12F" w14:textId="77777777" w:rsidR="00193330" w:rsidRDefault="00193330" w:rsidP="005A4709">
            <w:pPr>
              <w:rPr>
                <w:b/>
                <w:sz w:val="28"/>
                <w:szCs w:val="28"/>
              </w:rPr>
            </w:pPr>
          </w:p>
          <w:p w14:paraId="43E0E032" w14:textId="77777777" w:rsidR="00193330" w:rsidRPr="00BF36AB" w:rsidRDefault="00193330" w:rsidP="005A4709">
            <w:pPr>
              <w:rPr>
                <w:b/>
                <w:sz w:val="28"/>
                <w:szCs w:val="28"/>
              </w:rPr>
            </w:pPr>
          </w:p>
        </w:tc>
      </w:tr>
    </w:tbl>
    <w:p w14:paraId="182F2B0F" w14:textId="77777777" w:rsidR="00193330" w:rsidRDefault="00193330" w:rsidP="00D27354">
      <w:pPr>
        <w:rPr>
          <w:rFonts w:ascii="Arial" w:hAnsi="Arial" w:cs="Arial"/>
          <w:b/>
          <w:bCs/>
        </w:rPr>
      </w:pPr>
    </w:p>
    <w:p w14:paraId="12961A33" w14:textId="2377DE50" w:rsidR="00193330" w:rsidRDefault="00193330" w:rsidP="00D27354">
      <w:pPr>
        <w:rPr>
          <w:rFonts w:ascii="Arial" w:hAnsi="Arial" w:cs="Arial"/>
          <w:b/>
          <w:bCs/>
        </w:rPr>
      </w:pPr>
    </w:p>
    <w:sectPr w:rsidR="00193330" w:rsidSect="00BF36AB">
      <w:pgSz w:w="15840" w:h="12240" w:orient="landscape"/>
      <w:pgMar w:top="720" w:right="720" w:bottom="720" w:left="720" w:header="720" w:footer="720" w:gutter="0"/>
      <w:pgBorders w:display="firstPage"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1E4545"/>
    <w:multiLevelType w:val="hybridMultilevel"/>
    <w:tmpl w:val="5850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C4B74"/>
    <w:multiLevelType w:val="hybridMultilevel"/>
    <w:tmpl w:val="C1183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205E21"/>
    <w:multiLevelType w:val="hybridMultilevel"/>
    <w:tmpl w:val="58A8A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C61E50"/>
    <w:multiLevelType w:val="hybridMultilevel"/>
    <w:tmpl w:val="4650C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50D5F"/>
    <w:multiLevelType w:val="hybridMultilevel"/>
    <w:tmpl w:val="42B6D07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D20E01"/>
    <w:multiLevelType w:val="hybridMultilevel"/>
    <w:tmpl w:val="C8E0D3E2"/>
    <w:lvl w:ilvl="0" w:tplc="1D56C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052C6"/>
    <w:multiLevelType w:val="hybridMultilevel"/>
    <w:tmpl w:val="941EC7D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39B523CB"/>
    <w:multiLevelType w:val="hybridMultilevel"/>
    <w:tmpl w:val="CEC8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B3BFC"/>
    <w:multiLevelType w:val="multilevel"/>
    <w:tmpl w:val="084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3F2AE2"/>
    <w:multiLevelType w:val="hybridMultilevel"/>
    <w:tmpl w:val="63F2A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AB95AC0"/>
    <w:multiLevelType w:val="hybridMultilevel"/>
    <w:tmpl w:val="59E0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A18DA"/>
    <w:multiLevelType w:val="hybridMultilevel"/>
    <w:tmpl w:val="351E1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9F314BC"/>
    <w:multiLevelType w:val="hybridMultilevel"/>
    <w:tmpl w:val="C64CE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74502E7"/>
    <w:multiLevelType w:val="hybridMultilevel"/>
    <w:tmpl w:val="F796BEB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6A662A2E"/>
    <w:multiLevelType w:val="hybridMultilevel"/>
    <w:tmpl w:val="E4A2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14132"/>
    <w:multiLevelType w:val="hybridMultilevel"/>
    <w:tmpl w:val="D2BAA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37"/>
  </w:num>
  <w:num w:numId="5">
    <w:abstractNumId w:val="15"/>
  </w:num>
  <w:num w:numId="6">
    <w:abstractNumId w:val="25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0"/>
  </w:num>
  <w:num w:numId="20">
    <w:abstractNumId w:val="33"/>
  </w:num>
  <w:num w:numId="21">
    <w:abstractNumId w:val="27"/>
  </w:num>
  <w:num w:numId="22">
    <w:abstractNumId w:val="11"/>
  </w:num>
  <w:num w:numId="23">
    <w:abstractNumId w:val="38"/>
  </w:num>
  <w:num w:numId="24">
    <w:abstractNumId w:val="21"/>
  </w:num>
  <w:num w:numId="25">
    <w:abstractNumId w:val="12"/>
  </w:num>
  <w:num w:numId="26">
    <w:abstractNumId w:val="35"/>
  </w:num>
  <w:num w:numId="27">
    <w:abstractNumId w:val="23"/>
  </w:num>
  <w:num w:numId="28">
    <w:abstractNumId w:val="26"/>
  </w:num>
  <w:num w:numId="29">
    <w:abstractNumId w:val="16"/>
  </w:num>
  <w:num w:numId="30">
    <w:abstractNumId w:val="32"/>
  </w:num>
  <w:num w:numId="31">
    <w:abstractNumId w:val="36"/>
  </w:num>
  <w:num w:numId="32">
    <w:abstractNumId w:val="13"/>
  </w:num>
  <w:num w:numId="33">
    <w:abstractNumId w:val="30"/>
  </w:num>
  <w:num w:numId="34">
    <w:abstractNumId w:val="29"/>
  </w:num>
  <w:num w:numId="35">
    <w:abstractNumId w:val="24"/>
  </w:num>
  <w:num w:numId="36">
    <w:abstractNumId w:val="34"/>
  </w:num>
  <w:num w:numId="37">
    <w:abstractNumId w:val="19"/>
  </w:num>
  <w:num w:numId="38">
    <w:abstractNumId w:val="2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4B"/>
    <w:rsid w:val="000441B8"/>
    <w:rsid w:val="000B40DB"/>
    <w:rsid w:val="000C431C"/>
    <w:rsid w:val="000F015A"/>
    <w:rsid w:val="001026C7"/>
    <w:rsid w:val="001219F3"/>
    <w:rsid w:val="001551BD"/>
    <w:rsid w:val="00163C15"/>
    <w:rsid w:val="00193330"/>
    <w:rsid w:val="001E3785"/>
    <w:rsid w:val="00212036"/>
    <w:rsid w:val="002600C4"/>
    <w:rsid w:val="002777C8"/>
    <w:rsid w:val="002B01DC"/>
    <w:rsid w:val="002D2C18"/>
    <w:rsid w:val="002F4BEB"/>
    <w:rsid w:val="003175CA"/>
    <w:rsid w:val="00357F26"/>
    <w:rsid w:val="00372FE4"/>
    <w:rsid w:val="00380853"/>
    <w:rsid w:val="003E4133"/>
    <w:rsid w:val="003F0F92"/>
    <w:rsid w:val="003F37BD"/>
    <w:rsid w:val="00405188"/>
    <w:rsid w:val="00421C22"/>
    <w:rsid w:val="00436E82"/>
    <w:rsid w:val="00465239"/>
    <w:rsid w:val="0048259E"/>
    <w:rsid w:val="004D0F0C"/>
    <w:rsid w:val="004E2515"/>
    <w:rsid w:val="004F226C"/>
    <w:rsid w:val="0052330C"/>
    <w:rsid w:val="00552DE8"/>
    <w:rsid w:val="005C4004"/>
    <w:rsid w:val="005F324B"/>
    <w:rsid w:val="00645252"/>
    <w:rsid w:val="00666ED5"/>
    <w:rsid w:val="006773AF"/>
    <w:rsid w:val="0068271E"/>
    <w:rsid w:val="0068652B"/>
    <w:rsid w:val="006D3D74"/>
    <w:rsid w:val="006D596B"/>
    <w:rsid w:val="006D5DA0"/>
    <w:rsid w:val="006D699E"/>
    <w:rsid w:val="00702101"/>
    <w:rsid w:val="007F4585"/>
    <w:rsid w:val="0083569A"/>
    <w:rsid w:val="00847C04"/>
    <w:rsid w:val="0086188E"/>
    <w:rsid w:val="00875FBE"/>
    <w:rsid w:val="0089036E"/>
    <w:rsid w:val="008D0EE0"/>
    <w:rsid w:val="008E3258"/>
    <w:rsid w:val="009052C9"/>
    <w:rsid w:val="00907351"/>
    <w:rsid w:val="00957860"/>
    <w:rsid w:val="009626AC"/>
    <w:rsid w:val="009928EF"/>
    <w:rsid w:val="009D5F5E"/>
    <w:rsid w:val="009F794B"/>
    <w:rsid w:val="00A03E03"/>
    <w:rsid w:val="00A11973"/>
    <w:rsid w:val="00A256C2"/>
    <w:rsid w:val="00A26D58"/>
    <w:rsid w:val="00A9204E"/>
    <w:rsid w:val="00AD52E0"/>
    <w:rsid w:val="00AE5F52"/>
    <w:rsid w:val="00B45342"/>
    <w:rsid w:val="00BC3E46"/>
    <w:rsid w:val="00BC6264"/>
    <w:rsid w:val="00BF36AB"/>
    <w:rsid w:val="00C01E90"/>
    <w:rsid w:val="00C052D8"/>
    <w:rsid w:val="00C363BF"/>
    <w:rsid w:val="00C5553B"/>
    <w:rsid w:val="00C70F66"/>
    <w:rsid w:val="00C96C0E"/>
    <w:rsid w:val="00CA5C9F"/>
    <w:rsid w:val="00CA75D0"/>
    <w:rsid w:val="00CB445C"/>
    <w:rsid w:val="00CC524F"/>
    <w:rsid w:val="00CD60C2"/>
    <w:rsid w:val="00CD69BF"/>
    <w:rsid w:val="00D27354"/>
    <w:rsid w:val="00D30D5B"/>
    <w:rsid w:val="00D67AC2"/>
    <w:rsid w:val="00DF3443"/>
    <w:rsid w:val="00E01840"/>
    <w:rsid w:val="00E25507"/>
    <w:rsid w:val="00EC0B2E"/>
    <w:rsid w:val="00ED5762"/>
    <w:rsid w:val="00EE4968"/>
    <w:rsid w:val="00EF0838"/>
    <w:rsid w:val="00F17165"/>
    <w:rsid w:val="00F60A12"/>
    <w:rsid w:val="00FA5C94"/>
    <w:rsid w:val="00FD6C20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D518"/>
  <w15:chartTrackingRefBased/>
  <w15:docId w15:val="{43632AE3-3D51-4A61-A1B9-DF823FCF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5F324B"/>
    <w:pPr>
      <w:spacing w:after="200" w:line="276" w:lineRule="auto"/>
      <w:ind w:left="720"/>
      <w:contextualSpacing/>
    </w:pPr>
    <w:rPr>
      <w:rFonts w:ascii="Gill Sans MT" w:hAnsi="Gill Sans MT" w:cs="Arial"/>
      <w:color w:val="333333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5F32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4E251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251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image" Target="media/image3.png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in-w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E1635-2E87-4219-B5F0-4F2BE650171E}"/>
</file>

<file path=customXml/itemProps2.xml><?xml version="1.0" encoding="utf-8"?>
<ds:datastoreItem xmlns:ds="http://schemas.openxmlformats.org/officeDocument/2006/customXml" ds:itemID="{B18CE2C7-FB1C-47DF-BF4D-62C8C4ADFC9F}"/>
</file>

<file path=customXml/itemProps3.xml><?xml version="1.0" encoding="utf-8"?>
<ds:datastoreItem xmlns:ds="http://schemas.openxmlformats.org/officeDocument/2006/customXml" ds:itemID="{8C0E439E-7E16-48AB-B1BE-4B6ABBA8A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7F64A4D7-BA36-41EE-9AC7-6CF6FC3C75F7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8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dbain-wa</dc:creator>
  <cp:keywords/>
  <dc:description/>
  <cp:lastModifiedBy>Kayley Hodson</cp:lastModifiedBy>
  <cp:revision>2</cp:revision>
  <cp:lastPrinted>2020-09-28T10:41:00Z</cp:lastPrinted>
  <dcterms:created xsi:type="dcterms:W3CDTF">2021-09-22T10:35:00Z</dcterms:created>
  <dcterms:modified xsi:type="dcterms:W3CDTF">2021-09-22T10:35:00Z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0x010100146EB7B8A7240C4584696314B1321746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_dlc_policyId">
    <vt:lpwstr>/sites/edu/man-dc/QualityImprovement</vt:lpwstr>
  </property>
  <property fmtid="{D5CDD505-2E9C-101B-9397-08002B2CF9AE}" pid="10" name="_dlc_ExpireDate">
    <vt:filetime>2022-09-22T10:45:44Z</vt:filetime>
  </property>
  <property fmtid="{D5CDD505-2E9C-101B-9397-08002B2CF9AE}" pid="11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2" name="EducationalEstablishmentsReq">
    <vt:lpwstr>179;#Largoward PS|a10d110d-6bd2-4eab-9793-34b3d4510324</vt:lpwstr>
  </property>
  <property fmtid="{D5CDD505-2E9C-101B-9397-08002B2CF9AE}" pid="13" name="CatQIReq">
    <vt:lpwstr>SIPS</vt:lpwstr>
  </property>
  <property fmtid="{D5CDD505-2E9C-101B-9397-08002B2CF9AE}" pid="14" name="Order">
    <vt:r8>96400</vt:r8>
  </property>
  <property fmtid="{D5CDD505-2E9C-101B-9397-08002B2CF9AE}" pid="15" name="b76d291503bb434e81c2470c416e0a06">
    <vt:lpwstr>Largoward PS|a10d110d-6bd2-4eab-9793-34b3d4510324</vt:lpwstr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ExtendedDescription">
    <vt:lpwstr/>
  </property>
  <property fmtid="{D5CDD505-2E9C-101B-9397-08002B2CF9AE}" pid="19" name="AcademicYearReq">
    <vt:lpwstr>2021 - 2022</vt:lpwstr>
  </property>
  <property fmtid="{D5CDD505-2E9C-101B-9397-08002B2CF9AE}" pid="20" name="TriggerFlowInfo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Protective Marking">
    <vt:lpwstr>OFFICIAL</vt:lpwstr>
  </property>
</Properties>
</file>